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AA14" w14:textId="77777777" w:rsidR="00B622FA" w:rsidRDefault="00B622FA">
      <w:pPr>
        <w:pStyle w:val="Tekstpodstawowy"/>
        <w:ind w:left="0"/>
        <w:jc w:val="left"/>
        <w:rPr>
          <w:rFonts w:ascii="Times New Roman"/>
          <w:sz w:val="20"/>
        </w:rPr>
      </w:pPr>
    </w:p>
    <w:p w14:paraId="7A86B9AC" w14:textId="77777777" w:rsidR="00B622FA" w:rsidRDefault="00B622FA">
      <w:pPr>
        <w:pStyle w:val="Tekstpodstawowy"/>
        <w:ind w:left="0"/>
        <w:jc w:val="left"/>
        <w:rPr>
          <w:rFonts w:ascii="Times New Roman"/>
          <w:sz w:val="20"/>
        </w:rPr>
      </w:pPr>
    </w:p>
    <w:p w14:paraId="1D8DF7B8" w14:textId="77777777" w:rsidR="00B622FA" w:rsidRDefault="00B622FA">
      <w:pPr>
        <w:pStyle w:val="Tekstpodstawowy"/>
        <w:spacing w:before="77"/>
        <w:ind w:left="0"/>
        <w:jc w:val="left"/>
        <w:rPr>
          <w:rFonts w:ascii="Times New Roman"/>
          <w:sz w:val="20"/>
        </w:rPr>
      </w:pPr>
    </w:p>
    <w:p w14:paraId="6A65079C" w14:textId="77777777" w:rsidR="00B622FA" w:rsidRDefault="00C50EA2">
      <w:pPr>
        <w:ind w:left="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DB58276" wp14:editId="675AD43D">
                <wp:extent cx="5903595" cy="1477010"/>
                <wp:effectExtent l="9525" t="0" r="1904" b="889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14770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1E59E0" w14:textId="77777777" w:rsidR="00B622FA" w:rsidRDefault="00B622FA">
                            <w:pPr>
                              <w:pStyle w:val="Tekstpodstawowy"/>
                              <w:spacing w:before="145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  <w:p w14:paraId="236AB86C" w14:textId="77777777" w:rsidR="00B622FA" w:rsidRDefault="00C50EA2">
                            <w:pPr>
                              <w:ind w:left="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SPECYFIKACJA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WARUNKÓW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ZAMÓWIENIA</w:t>
                            </w:r>
                          </w:p>
                          <w:p w14:paraId="730C4DBF" w14:textId="7F5E58A4" w:rsidR="00D60F41" w:rsidRDefault="00C50EA2" w:rsidP="00D60F41">
                            <w:pPr>
                              <w:spacing w:before="204"/>
                              <w:ind w:left="100"/>
                              <w:rPr>
                                <w:sz w:val="19"/>
                              </w:rPr>
                            </w:pPr>
                            <w:r>
                              <w:t>w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postępowaniu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udzielenie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zamówienia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publicznego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usługi</w:t>
                            </w:r>
                            <w:r>
                              <w:rPr>
                                <w:b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organizacji</w:t>
                            </w:r>
                            <w:r>
                              <w:rPr>
                                <w:b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wyjazdu</w:t>
                            </w:r>
                            <w:r>
                              <w:rPr>
                                <w:b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 ramach programu Erasmus +</w:t>
                            </w:r>
                            <w:r w:rsidR="00D60F41" w:rsidRPr="00D60F41"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 w:rsidR="00D60F41">
                              <w:rPr>
                                <w:spacing w:val="-10"/>
                                <w:sz w:val="19"/>
                              </w:rPr>
                              <w:t>w ramach projektu 2025-PL01-KA121-SCH-000317510</w:t>
                            </w:r>
                          </w:p>
                          <w:p w14:paraId="5031DD1A" w14:textId="3A0F7DEA" w:rsidR="00B622FA" w:rsidRDefault="00B622FA">
                            <w:pPr>
                              <w:spacing w:before="126" w:line="360" w:lineRule="auto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23FC0E6E" w14:textId="1AF0C8AB" w:rsidR="00B622FA" w:rsidRDefault="00C50EA2">
                            <w:pPr>
                              <w:spacing w:line="252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t>znak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postępowania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E9210A">
                              <w:rPr>
                                <w:sz w:val="18"/>
                              </w:rPr>
                              <w:t>BZP/1/2026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B5827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4.85pt;height:11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6uawwEAAH8DAAAOAAAAZHJzL2Uyb0RvYy54bWysU1GP0zAMfkfiP0R5Z+0OdsdV605w0yGk&#10;EyAd9wOyNFkr0jjY2dr9e5ys24B7Q/QhtWvns7/P7vJu7J3YG6QOfC3ns1IK4zU0nd/W8vn7w5v3&#10;UlBUvlEOvKnlwZC8W71+tRxCZa6gBdcYFAziqRpCLdsYQ1UUpFvTK5pBMJ6DFrBXkV3cFg2qgdF7&#10;V1yV5XUxADYBQRsi/ro+BuUq41trdPxqLZkoXC25t5hPzOcmncVqqaotqtB2empD/UMXveo8Fz1D&#10;rVVUYofdC6i+0wgENs409AVY22mTOTCbefkXm6dWBZO5sDgUzjLR/4PVX/ZP4RuKOH6EkQeYSVB4&#10;BP2DWJtiCFRNOUlTqoizE9HRYp/eTEHwRdb2cNbTjFFo/ri4Ld8ubhdSaI7N393cMMWkeHG5HpDi&#10;JwO9SEYtkQeWW1D7R4rH1FNKqua8GGp5XTJocglc1zx0zmUHt5t7h2Kv0qzzMxX7Iy3BrRW1x7wc&#10;mtKcnwgfOSa2cdyM3EUyN9AcWKiBd6WW9HOn0EjhPnseRlqsk4EnY3MyMLp7yOuXuvTwYRfBdpnc&#10;BXeqzFPO8kwbmdbodz9nXf6b1S8AAAD//wMAUEsDBBQABgAIAAAAIQCNyBSH3gAAAAUBAAAPAAAA&#10;ZHJzL2Rvd25yZXYueG1sTI/NTsMwEITvSH0HaytxQa2DqVoa4lSInwOHCiiFsxsvSYS9jmy3SXl6&#10;TC9wWWk0o5lvi9VgDTugD60jCZfTDBhS5XRLtYTt2+PkGliIirQyjlDCEQOsytFZoXLtenrFwybW&#10;LJVQyJWEJsYu5zxUDVoVpq5DSt6n81bFJH3NtVd9KreGiyybc6taSguN6vCuweprs7cS1vHeB/PR&#10;H18evp+e32cXldhmQcrz8XB7AyziEP/C8Iuf0KFMTDu3Jx2YkZAeiaebvKVYLoDtJIgrMQdeFvw/&#10;ffkDAAD//wMAUEsBAi0AFAAGAAgAAAAhALaDOJL+AAAA4QEAABMAAAAAAAAAAAAAAAAAAAAAAFtD&#10;b250ZW50X1R5cGVzXS54bWxQSwECLQAUAAYACAAAACEAOP0h/9YAAACUAQAACwAAAAAAAAAAAAAA&#10;AAAvAQAAX3JlbHMvLnJlbHNQSwECLQAUAAYACAAAACEA7KOrmsMBAAB/AwAADgAAAAAAAAAAAAAA&#10;AAAuAgAAZHJzL2Uyb0RvYy54bWxQSwECLQAUAAYACAAAACEAjcgUh94AAAAFAQAADwAAAAAAAAAA&#10;AAAAAAAdBAAAZHJzL2Rvd25yZXYueG1sUEsFBgAAAAAEAAQA8wAAACgFAAAAAA==&#10;" filled="f" strokeweight=".16931mm">
                <v:path arrowok="t"/>
                <v:textbox inset="0,0,0,0">
                  <w:txbxContent>
                    <w:p w14:paraId="2C1E59E0" w14:textId="77777777" w:rsidR="00B622FA" w:rsidRDefault="00B622FA">
                      <w:pPr>
                        <w:pStyle w:val="Tekstpodstawowy"/>
                        <w:spacing w:before="145"/>
                        <w:ind w:left="0"/>
                        <w:jc w:val="left"/>
                        <w:rPr>
                          <w:rFonts w:ascii="Times New Roman"/>
                        </w:rPr>
                      </w:pPr>
                    </w:p>
                    <w:p w14:paraId="236AB86C" w14:textId="77777777" w:rsidR="00B622FA" w:rsidRDefault="00C50EA2">
                      <w:pPr>
                        <w:ind w:left="2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SPECYFIKACJA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WARUNKÓW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ZAMÓWIENIA</w:t>
                      </w:r>
                    </w:p>
                    <w:p w14:paraId="730C4DBF" w14:textId="7F5E58A4" w:rsidR="00D60F41" w:rsidRDefault="00C50EA2" w:rsidP="00D60F41">
                      <w:pPr>
                        <w:spacing w:before="204"/>
                        <w:ind w:left="100"/>
                        <w:rPr>
                          <w:sz w:val="19"/>
                        </w:rPr>
                      </w:pPr>
                      <w:r>
                        <w:t>w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postępowaniu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udzielenie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zamówienia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publicznego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usługi</w:t>
                      </w:r>
                      <w:r>
                        <w:rPr>
                          <w:b/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organizacji</w:t>
                      </w:r>
                      <w:r>
                        <w:rPr>
                          <w:b/>
                          <w:spacing w:val="3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wyjazdu</w:t>
                      </w:r>
                      <w:r>
                        <w:rPr>
                          <w:b/>
                          <w:spacing w:val="3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 ramach programu Erasmus +</w:t>
                      </w:r>
                      <w:r w:rsidR="00D60F41" w:rsidRPr="00D60F41">
                        <w:rPr>
                          <w:spacing w:val="-10"/>
                          <w:sz w:val="19"/>
                        </w:rPr>
                        <w:t xml:space="preserve"> </w:t>
                      </w:r>
                      <w:r w:rsidR="00D60F41">
                        <w:rPr>
                          <w:spacing w:val="-10"/>
                          <w:sz w:val="19"/>
                        </w:rPr>
                        <w:t>w ramach projektu 2025-PL01-KA121-SCH-000317510</w:t>
                      </w:r>
                    </w:p>
                    <w:p w14:paraId="5031DD1A" w14:textId="3A0F7DEA" w:rsidR="00B622FA" w:rsidRDefault="00B622FA">
                      <w:pPr>
                        <w:spacing w:before="126" w:line="360" w:lineRule="auto"/>
                        <w:ind w:left="108"/>
                        <w:rPr>
                          <w:b/>
                        </w:rPr>
                      </w:pPr>
                    </w:p>
                    <w:p w14:paraId="23FC0E6E" w14:textId="1AF0C8AB" w:rsidR="00B622FA" w:rsidRDefault="00C50EA2">
                      <w:pPr>
                        <w:spacing w:line="252" w:lineRule="exact"/>
                        <w:ind w:left="108"/>
                        <w:rPr>
                          <w:b/>
                        </w:rPr>
                      </w:pPr>
                      <w:r>
                        <w:t>znak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postępowania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E9210A">
                        <w:rPr>
                          <w:sz w:val="18"/>
                        </w:rPr>
                        <w:t>BZP/1/2026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E1ED99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3664DF13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56CEA33C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50590BA3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3205A10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B2BD63B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2BC654AD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72AB4701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2FCFDDF9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54836B34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50B48A3F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3928835B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6244062F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66AE27E4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423D4878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4411F9FC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0B022F3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039750F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374C7D71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C7537D9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7EC3B1B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CA421ED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FB62D89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5AFD893B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4B867992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0F2A76A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780D4B05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310403E4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21617A0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249507C7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04582F0C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461189FE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29E7BCAD" w14:textId="77777777" w:rsidR="00B622FA" w:rsidRDefault="00B622FA">
      <w:pPr>
        <w:pStyle w:val="Tekstpodstawowy"/>
        <w:ind w:left="0"/>
        <w:jc w:val="left"/>
        <w:rPr>
          <w:rFonts w:ascii="Times New Roman"/>
        </w:rPr>
      </w:pPr>
    </w:p>
    <w:p w14:paraId="3A3E05CD" w14:textId="77777777" w:rsidR="00B622FA" w:rsidRDefault="00B622FA">
      <w:pPr>
        <w:pStyle w:val="Tekstpodstawowy"/>
        <w:spacing w:before="96"/>
        <w:ind w:left="0"/>
        <w:jc w:val="left"/>
        <w:rPr>
          <w:rFonts w:ascii="Times New Roman"/>
        </w:rPr>
      </w:pPr>
    </w:p>
    <w:p w14:paraId="787151DA" w14:textId="62961BB3" w:rsidR="00B622FA" w:rsidRDefault="00D60F41">
      <w:pPr>
        <w:pStyle w:val="Tekstpodstawowy"/>
        <w:ind w:left="3242"/>
        <w:jc w:val="left"/>
      </w:pPr>
      <w:r>
        <w:t>Zgierz,</w:t>
      </w:r>
      <w:r>
        <w:rPr>
          <w:spacing w:val="-2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lutego</w:t>
      </w:r>
      <w:r>
        <w:rPr>
          <w:spacing w:val="-8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14:paraId="2E5E03DE" w14:textId="77777777" w:rsidR="00B622FA" w:rsidRDefault="00B622FA">
      <w:pPr>
        <w:pStyle w:val="Tekstpodstawowy"/>
        <w:jc w:val="left"/>
        <w:sectPr w:rsidR="00B622FA">
          <w:headerReference w:type="default" r:id="rId7"/>
          <w:footerReference w:type="default" r:id="rId8"/>
          <w:type w:val="continuous"/>
          <w:pgSz w:w="11910" w:h="16840"/>
          <w:pgMar w:top="1420" w:right="0" w:bottom="780" w:left="1275" w:header="567" w:footer="588" w:gutter="0"/>
          <w:pgNumType w:start="1"/>
          <w:cols w:space="708"/>
        </w:sectPr>
      </w:pPr>
    </w:p>
    <w:p w14:paraId="67C7363C" w14:textId="77777777" w:rsidR="00B622FA" w:rsidRDefault="00B622FA">
      <w:pPr>
        <w:pStyle w:val="Tekstpodstawowy"/>
        <w:spacing w:before="158"/>
        <w:ind w:left="0"/>
        <w:jc w:val="left"/>
        <w:rPr>
          <w:sz w:val="20"/>
        </w:rPr>
      </w:pPr>
    </w:p>
    <w:p w14:paraId="60788CC9" w14:textId="77777777" w:rsidR="00B622FA" w:rsidRDefault="00C50EA2">
      <w:pPr>
        <w:ind w:left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28D0D3E" wp14:editId="1841B847">
                <wp:extent cx="5903595" cy="512445"/>
                <wp:effectExtent l="9525" t="0" r="1904" b="1142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9DE3A" w14:textId="77777777" w:rsidR="00B622FA" w:rsidRDefault="00C50EA2">
                            <w:pPr>
                              <w:spacing w:before="19" w:line="360" w:lineRule="auto"/>
                              <w:ind w:left="3185" w:right="31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 1 POSTANOWIENIA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OGÓLNE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8D0D3E" id="Textbox 4" o:spid="_x0000_s1027" type="#_x0000_t202" style="width:464.8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3txwEAAIUDAAAOAAAAZHJzL2Uyb0RvYy54bWysU9uO0zAQfUfiHyy/06Rls2KjpivYahHS&#10;ClZa+ADHsRsLx2M8bpP+PWM3bbm8IfLgzNgnx3POTNb302DZQQU04Bq+XJScKSehM27X8G9fH9+8&#10;4wyjcJ2w4FTDjwr5/eb1q/Xoa7WCHmynAiMSh/XoG97H6OuiQNmrQeACvHJ0qCEMIlIadkUXxEjs&#10;gy1WZXlbjBA6H0AqRNrdng75JvNrrWT8ojWqyGzDqbaY15DXNq3FZi3qXRC+N3IuQ/xDFYMwji69&#10;UG1FFGwfzF9Ug5EBEHRcSBgK0NpIlTWQmmX5h5qXXniVtZA56C824f+jlZ8PL/45sDh9gIkamEWg&#10;fwL5HcmbYvRYz5jkKdZI6CR00mFIb5LA6EPy9njxU02RSdqs7sq31V3FmaSzarm6uamS4cX1ax8w&#10;flQwsBQ0PFC/cgXi8ITxBD1D0mXWsbHhtyVxphTBmu7RWJuTsGsfbGAHkVqdn/my32CJbiuwP+Hy&#10;0QyzbtZ7kpjExqmdmOmSL1RM2mmhO5JdI01Mw/HHXgTFmf3kqCVpvM5BOAftOQjRPkAewlSsg/f7&#10;CNpkjVfeuQDqdXZpnss0TL/mGXX9ezY/AQAA//8DAFBLAwQUAAYACAAAACEAuN63qt4AAAAEAQAA&#10;DwAAAGRycy9kb3ducmV2LnhtbEyPzU7DMBCE70i8g7VIXFBrEyHapnEqxM+hB1RoC2c33iYR9jqy&#10;3Sbl6XG5wGWl0Yxmvi0WgzXsiD60jiTcjgUwpMrplmoJ283LaAosREVaGUco4YQBFuXlRaFy7Xp6&#10;x+M61iyVUMiVhCbGLuc8VA1aFcauQ0re3nmrYpK+5tqrPpVbwzMh7rlVLaWFRnX42GD1tT5YCa/x&#10;yQfz2Z/enr+Xq4+7myrbiiDl9dXwMAcWcYh/YTjjJ3QoE9POHUgHZiSkR+LvTd4sm02A7SRMxQR4&#10;WfD/8OUPAAAA//8DAFBLAQItABQABgAIAAAAIQC2gziS/gAAAOEBAAATAAAAAAAAAAAAAAAAAAAA&#10;AABbQ29udGVudF9UeXBlc10ueG1sUEsBAi0AFAAGAAgAAAAhADj9If/WAAAAlAEAAAsAAAAAAAAA&#10;AAAAAAAALwEAAF9yZWxzLy5yZWxzUEsBAi0AFAAGAAgAAAAhAN273e3HAQAAhQMAAA4AAAAAAAAA&#10;AAAAAAAALgIAAGRycy9lMm9Eb2MueG1sUEsBAi0AFAAGAAgAAAAhALjet6reAAAABAEAAA8AAAAA&#10;AAAAAAAAAAAAIQQAAGRycy9kb3ducmV2LnhtbFBLBQYAAAAABAAEAPMAAAAsBQAAAAA=&#10;" filled="f" strokeweight=".16931mm">
                <v:path arrowok="t"/>
                <v:textbox inset="0,0,0,0">
                  <w:txbxContent>
                    <w:p w14:paraId="16D9DE3A" w14:textId="77777777" w:rsidR="00B622FA" w:rsidRDefault="00C50EA2">
                      <w:pPr>
                        <w:spacing w:before="19" w:line="360" w:lineRule="auto"/>
                        <w:ind w:left="3185" w:right="318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 1 POSTANOWIENIA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OGÓLNE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BDF7EE" w14:textId="77777777" w:rsidR="00B622FA" w:rsidRDefault="00B622FA">
      <w:pPr>
        <w:pStyle w:val="Tekstpodstawowy"/>
        <w:spacing w:before="92"/>
        <w:ind w:left="0"/>
        <w:jc w:val="left"/>
      </w:pPr>
    </w:p>
    <w:p w14:paraId="11DD1113" w14:textId="77777777" w:rsidR="00B622FA" w:rsidRDefault="00C50EA2">
      <w:pPr>
        <w:pStyle w:val="Akapitzlist"/>
        <w:numPr>
          <w:ilvl w:val="1"/>
          <w:numId w:val="21"/>
        </w:numPr>
        <w:tabs>
          <w:tab w:val="left" w:pos="710"/>
        </w:tabs>
        <w:spacing w:line="360" w:lineRule="auto"/>
        <w:ind w:right="7986"/>
      </w:pPr>
      <w:r>
        <w:t>Zamawiającym</w:t>
      </w:r>
      <w:r>
        <w:rPr>
          <w:spacing w:val="-16"/>
        </w:rPr>
        <w:t xml:space="preserve"> </w:t>
      </w:r>
      <w:r>
        <w:t xml:space="preserve">jest: </w:t>
      </w:r>
      <w:r>
        <w:rPr>
          <w:spacing w:val="-2"/>
        </w:rPr>
        <w:t>Zamawiający:</w:t>
      </w:r>
    </w:p>
    <w:p w14:paraId="68E4AE70" w14:textId="71E0B3C3" w:rsidR="00B622FA" w:rsidRDefault="00D60F41">
      <w:pPr>
        <w:spacing w:line="252" w:lineRule="exact"/>
        <w:ind w:left="710"/>
        <w:rPr>
          <w:b/>
        </w:rPr>
      </w:pPr>
      <w:r>
        <w:rPr>
          <w:b/>
        </w:rPr>
        <w:t xml:space="preserve">Samorządowe Liceum Ogólnokształcące im. R. Traugutta w Zgierzu, ul. </w:t>
      </w:r>
      <w:r w:rsidR="007B2410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</w:p>
    <w:p w14:paraId="2804E2CB" w14:textId="64673DA0" w:rsidR="00B622FA" w:rsidRDefault="00D60F41">
      <w:pPr>
        <w:spacing w:before="128"/>
        <w:ind w:left="710"/>
        <w:rPr>
          <w:b/>
        </w:rPr>
      </w:pPr>
      <w:r>
        <w:rPr>
          <w:b/>
        </w:rPr>
        <w:t>95-100 Zgierz</w:t>
      </w:r>
    </w:p>
    <w:p w14:paraId="5E7D52FF" w14:textId="299DCA75" w:rsidR="00B622FA" w:rsidRDefault="00C50EA2">
      <w:pPr>
        <w:pStyle w:val="Tekstpodstawowy"/>
        <w:spacing w:before="127"/>
        <w:jc w:val="left"/>
      </w:pPr>
      <w:r>
        <w:t>Tel.</w:t>
      </w:r>
      <w:r>
        <w:rPr>
          <w:spacing w:val="-3"/>
        </w:rPr>
        <w:t xml:space="preserve"> </w:t>
      </w:r>
      <w:r w:rsidR="00D60F41">
        <w:t>42 717 70 00</w:t>
      </w:r>
    </w:p>
    <w:p w14:paraId="3B15E82F" w14:textId="77777777" w:rsidR="00D60F41" w:rsidRDefault="00C50EA2" w:rsidP="00D60F41">
      <w:pPr>
        <w:spacing w:before="177"/>
        <w:ind w:left="100" w:firstLine="610"/>
        <w:rPr>
          <w:sz w:val="18"/>
        </w:rPr>
      </w:pPr>
      <w:r>
        <w:t>e-mail:</w:t>
      </w:r>
      <w:r>
        <w:rPr>
          <w:spacing w:val="-6"/>
        </w:rPr>
        <w:t xml:space="preserve"> </w:t>
      </w:r>
      <w:hyperlink r:id="rId9" w:history="1">
        <w:r w:rsidR="00D60F41" w:rsidRPr="00A576A7">
          <w:rPr>
            <w:rStyle w:val="Hipercze"/>
            <w:spacing w:val="-2"/>
            <w:sz w:val="18"/>
          </w:rPr>
          <w:t>erasmus@samorzadowelo.onmicrosoft.com</w:t>
        </w:r>
      </w:hyperlink>
    </w:p>
    <w:p w14:paraId="768ADA03" w14:textId="527916F5" w:rsidR="00B622FA" w:rsidRDefault="00C50EA2" w:rsidP="00D60F41">
      <w:pPr>
        <w:pStyle w:val="Tekstpodstawowy"/>
        <w:spacing w:before="126"/>
        <w:jc w:val="left"/>
      </w:pPr>
      <w:r>
        <w:t>adres</w:t>
      </w:r>
      <w:r>
        <w:rPr>
          <w:spacing w:val="-9"/>
        </w:rPr>
        <w:t xml:space="preserve"> </w:t>
      </w:r>
      <w:r>
        <w:t>strony</w:t>
      </w:r>
      <w:r>
        <w:rPr>
          <w:spacing w:val="-6"/>
        </w:rPr>
        <w:t xml:space="preserve"> </w:t>
      </w:r>
      <w:r>
        <w:t>internetowej,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zamieszcza</w:t>
      </w:r>
      <w:r>
        <w:rPr>
          <w:spacing w:val="-6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informacje</w:t>
      </w:r>
      <w:r>
        <w:rPr>
          <w:spacing w:val="-7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rPr>
          <w:spacing w:val="-2"/>
        </w:rPr>
        <w:t>zamówienia:</w:t>
      </w:r>
    </w:p>
    <w:p w14:paraId="47DAA777" w14:textId="77777777" w:rsidR="00B622FA" w:rsidRDefault="00C50EA2">
      <w:pPr>
        <w:pStyle w:val="Tekstpodstawowy"/>
        <w:spacing w:before="126"/>
        <w:jc w:val="left"/>
      </w:pPr>
      <w:r>
        <w:t>Postępowanie</w:t>
      </w:r>
      <w:r>
        <w:rPr>
          <w:spacing w:val="-7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prowadzone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portalu</w:t>
      </w:r>
    </w:p>
    <w:p w14:paraId="7477B296" w14:textId="144B31C4" w:rsidR="00B622FA" w:rsidRDefault="00B622FA" w:rsidP="00E9210A">
      <w:pPr>
        <w:pStyle w:val="Tekstpodstawowy"/>
        <w:spacing w:before="126"/>
        <w:jc w:val="left"/>
      </w:pPr>
      <w:hyperlink r:id="rId10">
        <w:r>
          <w:rPr>
            <w:spacing w:val="-2"/>
          </w:rPr>
          <w:t>https://ezamowienia.gov.pl</w:t>
        </w:r>
      </w:hyperlink>
    </w:p>
    <w:p w14:paraId="2F0B23F2" w14:textId="30F72331" w:rsidR="00B622FA" w:rsidRDefault="00C50EA2">
      <w:pPr>
        <w:spacing w:before="1"/>
        <w:ind w:left="710"/>
        <w:rPr>
          <w:b/>
        </w:rPr>
      </w:pPr>
      <w:r>
        <w:t>Znak</w:t>
      </w:r>
      <w:r>
        <w:rPr>
          <w:spacing w:val="-4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E9210A">
        <w:rPr>
          <w:sz w:val="18"/>
        </w:rPr>
        <w:t>BZP/1/2026</w:t>
      </w:r>
    </w:p>
    <w:p w14:paraId="2D57553A" w14:textId="77777777" w:rsidR="00D82473" w:rsidRDefault="00D82473">
      <w:pPr>
        <w:pStyle w:val="Tekstpodstawowy"/>
        <w:spacing w:before="126" w:line="360" w:lineRule="auto"/>
        <w:ind w:right="1365"/>
        <w:jc w:val="left"/>
      </w:pPr>
      <w:r>
        <w:t xml:space="preserve">(Nabywca) </w:t>
      </w:r>
    </w:p>
    <w:p w14:paraId="10D21ED6" w14:textId="072EE6C2" w:rsidR="00D60F41" w:rsidRDefault="00D60F41">
      <w:pPr>
        <w:pStyle w:val="Tekstpodstawowy"/>
        <w:spacing w:before="126" w:line="360" w:lineRule="auto"/>
        <w:ind w:right="1365"/>
        <w:jc w:val="left"/>
      </w:pPr>
      <w:r>
        <w:t xml:space="preserve">Gmina Miasto Zgierz, ul. Plac Jana Pawła II 16, 95-100 Zgierz, NIP: 7322037248 </w:t>
      </w:r>
    </w:p>
    <w:p w14:paraId="5E761C7B" w14:textId="77777777" w:rsidR="00D82473" w:rsidRDefault="00D82473">
      <w:pPr>
        <w:pStyle w:val="Tekstpodstawowy"/>
        <w:spacing w:before="126" w:line="360" w:lineRule="auto"/>
        <w:ind w:right="1365"/>
        <w:jc w:val="left"/>
      </w:pPr>
      <w:r>
        <w:t>(Odbiorca)</w:t>
      </w:r>
    </w:p>
    <w:p w14:paraId="0BBC8399" w14:textId="54712953" w:rsidR="00B622FA" w:rsidRDefault="00D60F41" w:rsidP="00E9210A">
      <w:pPr>
        <w:pStyle w:val="Tekstpodstawowy"/>
        <w:spacing w:before="126" w:line="360" w:lineRule="auto"/>
        <w:ind w:right="1365"/>
        <w:jc w:val="left"/>
      </w:pPr>
      <w:r>
        <w:t>Samorządowe Liceum Ogólnokształcące im. R. Traugutta w Zgierzu, ul. Musierowicza 2 95-100 Zgierz, NIP:</w:t>
      </w:r>
      <w:r>
        <w:rPr>
          <w:spacing w:val="40"/>
        </w:rPr>
        <w:t xml:space="preserve"> </w:t>
      </w:r>
      <w:r>
        <w:t>7321009379 (Odbiorca)</w:t>
      </w:r>
    </w:p>
    <w:p w14:paraId="5A114AF0" w14:textId="77777777" w:rsidR="00B622FA" w:rsidRDefault="00C50EA2">
      <w:pPr>
        <w:pStyle w:val="Akapitzlist"/>
        <w:numPr>
          <w:ilvl w:val="1"/>
          <w:numId w:val="21"/>
        </w:numPr>
        <w:tabs>
          <w:tab w:val="left" w:pos="710"/>
        </w:tabs>
        <w:spacing w:line="360" w:lineRule="auto"/>
        <w:ind w:right="1418"/>
      </w:pPr>
      <w:r>
        <w:t>Użyte w niniejszej Specyfikacji Warunków Zamówienia (oraz w załącznikach) terminy mają następujące znaczenie:</w:t>
      </w:r>
    </w:p>
    <w:p w14:paraId="6474C887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6"/>
        </w:tabs>
        <w:spacing w:line="252" w:lineRule="exact"/>
        <w:ind w:hanging="566"/>
      </w:pPr>
      <w:r>
        <w:t>„</w:t>
      </w:r>
      <w:proofErr w:type="spellStart"/>
      <w:r>
        <w:t>u.p.z.p</w:t>
      </w:r>
      <w:proofErr w:type="spellEnd"/>
      <w:r>
        <w:t>.”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ustawa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września</w:t>
      </w:r>
      <w:r>
        <w:rPr>
          <w:spacing w:val="-4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zamówień</w:t>
      </w:r>
      <w:r>
        <w:rPr>
          <w:spacing w:val="-4"/>
        </w:rPr>
        <w:t xml:space="preserve"> </w:t>
      </w:r>
      <w:r>
        <w:rPr>
          <w:spacing w:val="-2"/>
        </w:rPr>
        <w:t>publicznych,</w:t>
      </w:r>
    </w:p>
    <w:p w14:paraId="6F3DE019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6"/>
        </w:tabs>
        <w:spacing w:before="126"/>
        <w:ind w:hanging="566"/>
      </w:pPr>
      <w:r>
        <w:t>„SWZ”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niniejsza</w:t>
      </w:r>
      <w:r>
        <w:rPr>
          <w:spacing w:val="-6"/>
        </w:rPr>
        <w:t xml:space="preserve"> </w:t>
      </w:r>
      <w:r>
        <w:t>Specyfikacja</w:t>
      </w:r>
      <w:r>
        <w:rPr>
          <w:spacing w:val="-8"/>
        </w:rPr>
        <w:t xml:space="preserve"> </w:t>
      </w:r>
      <w:r>
        <w:t>Warunków</w:t>
      </w:r>
      <w:r>
        <w:rPr>
          <w:spacing w:val="-7"/>
        </w:rPr>
        <w:t xml:space="preserve"> </w:t>
      </w:r>
      <w:r>
        <w:rPr>
          <w:spacing w:val="-2"/>
        </w:rPr>
        <w:t>Zamówienia,</w:t>
      </w:r>
    </w:p>
    <w:p w14:paraId="33CAFEFE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6"/>
        </w:tabs>
        <w:spacing w:before="126"/>
        <w:ind w:hanging="566"/>
      </w:pPr>
      <w:r>
        <w:t>„zamówienie”</w:t>
      </w:r>
      <w:r>
        <w:rPr>
          <w:spacing w:val="75"/>
        </w:rPr>
        <w:t xml:space="preserve"> </w:t>
      </w:r>
      <w:r>
        <w:t>–</w:t>
      </w:r>
      <w:r>
        <w:rPr>
          <w:spacing w:val="74"/>
        </w:rPr>
        <w:t xml:space="preserve"> </w:t>
      </w:r>
      <w:r>
        <w:t>zamówienie</w:t>
      </w:r>
      <w:r>
        <w:rPr>
          <w:spacing w:val="76"/>
        </w:rPr>
        <w:t xml:space="preserve"> </w:t>
      </w:r>
      <w:r>
        <w:t>publiczne,</w:t>
      </w:r>
      <w:r>
        <w:rPr>
          <w:spacing w:val="76"/>
        </w:rPr>
        <w:t xml:space="preserve"> </w:t>
      </w:r>
      <w:r>
        <w:t>którego</w:t>
      </w:r>
      <w:r>
        <w:rPr>
          <w:spacing w:val="76"/>
        </w:rPr>
        <w:t xml:space="preserve"> </w:t>
      </w:r>
      <w:r>
        <w:t>przedmiot</w:t>
      </w:r>
      <w:r>
        <w:rPr>
          <w:spacing w:val="75"/>
        </w:rPr>
        <w:t xml:space="preserve"> </w:t>
      </w:r>
      <w:r>
        <w:t>został</w:t>
      </w:r>
      <w:r>
        <w:rPr>
          <w:spacing w:val="73"/>
        </w:rPr>
        <w:t xml:space="preserve"> </w:t>
      </w:r>
      <w:r>
        <w:t>opisany</w:t>
      </w:r>
      <w:r>
        <w:rPr>
          <w:spacing w:val="76"/>
        </w:rPr>
        <w:t xml:space="preserve"> </w:t>
      </w:r>
      <w:r>
        <w:rPr>
          <w:spacing w:val="-10"/>
        </w:rPr>
        <w:t>w</w:t>
      </w:r>
    </w:p>
    <w:p w14:paraId="0DA51CEF" w14:textId="77777777" w:rsidR="00B622FA" w:rsidRDefault="00C50EA2">
      <w:pPr>
        <w:pStyle w:val="Tekstpodstawowy"/>
        <w:spacing w:before="127"/>
        <w:ind w:left="1276"/>
        <w:jc w:val="left"/>
      </w:pPr>
      <w:r>
        <w:t>Rozdziale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SWZ,</w:t>
      </w:r>
    </w:p>
    <w:p w14:paraId="1253BB51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4"/>
          <w:tab w:val="left" w:pos="1276"/>
        </w:tabs>
        <w:spacing w:before="128" w:line="360" w:lineRule="auto"/>
        <w:ind w:right="1416"/>
        <w:jc w:val="both"/>
      </w:pPr>
      <w:r>
        <w:t>„Platformie Zakupowej” – należy przez to rozumieć narzędzie umożliwiające realizację procesu związanego z udzielaniem zamówień publicznych w formie elektronicznej służące szczególności do przekazywania ofert, oświadczeń,</w:t>
      </w:r>
    </w:p>
    <w:p w14:paraId="3145D8A3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5"/>
        </w:tabs>
        <w:spacing w:line="252" w:lineRule="exact"/>
        <w:ind w:left="1275" w:hanging="565"/>
        <w:jc w:val="both"/>
      </w:pPr>
      <w:r>
        <w:t>„postępowanie”</w:t>
      </w:r>
      <w:r>
        <w:rPr>
          <w:spacing w:val="28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postępowanie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udzielenie</w:t>
      </w:r>
      <w:r>
        <w:rPr>
          <w:spacing w:val="32"/>
        </w:rPr>
        <w:t xml:space="preserve"> </w:t>
      </w:r>
      <w:r>
        <w:t>zamówienia</w:t>
      </w:r>
      <w:r>
        <w:rPr>
          <w:spacing w:val="32"/>
        </w:rPr>
        <w:t xml:space="preserve"> </w:t>
      </w:r>
      <w:r>
        <w:t>publicznego,</w:t>
      </w:r>
      <w:r>
        <w:rPr>
          <w:spacing w:val="31"/>
        </w:rPr>
        <w:t xml:space="preserve"> </w:t>
      </w:r>
      <w:r>
        <w:rPr>
          <w:spacing w:val="-2"/>
        </w:rPr>
        <w:t>którego</w:t>
      </w:r>
    </w:p>
    <w:p w14:paraId="5F94A042" w14:textId="77777777" w:rsidR="00B622FA" w:rsidRDefault="00C50EA2">
      <w:pPr>
        <w:pStyle w:val="Tekstpodstawowy"/>
        <w:spacing w:before="127"/>
        <w:ind w:left="1276"/>
      </w:pPr>
      <w:r>
        <w:t>dotyczy</w:t>
      </w:r>
      <w:r>
        <w:rPr>
          <w:spacing w:val="-6"/>
        </w:rPr>
        <w:t xml:space="preserve"> </w:t>
      </w:r>
      <w:r>
        <w:rPr>
          <w:spacing w:val="-4"/>
        </w:rPr>
        <w:t>SWZ,</w:t>
      </w:r>
    </w:p>
    <w:p w14:paraId="63D4E2E9" w14:textId="77777777" w:rsidR="00B622FA" w:rsidRDefault="00C50EA2">
      <w:pPr>
        <w:pStyle w:val="Akapitzlist"/>
        <w:numPr>
          <w:ilvl w:val="2"/>
          <w:numId w:val="21"/>
        </w:numPr>
        <w:tabs>
          <w:tab w:val="left" w:pos="1275"/>
        </w:tabs>
        <w:spacing w:before="126"/>
        <w:ind w:left="1275" w:hanging="565"/>
        <w:jc w:val="both"/>
      </w:pPr>
      <w:r>
        <w:t>„Zamawiający”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podmiot</w:t>
      </w:r>
      <w:r>
        <w:rPr>
          <w:spacing w:val="-4"/>
        </w:rPr>
        <w:t xml:space="preserve"> </w:t>
      </w:r>
      <w:r>
        <w:t>określony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pkt.</w:t>
      </w:r>
      <w:r>
        <w:rPr>
          <w:spacing w:val="-2"/>
        </w:rPr>
        <w:t xml:space="preserve"> </w:t>
      </w:r>
      <w:r>
        <w:rPr>
          <w:spacing w:val="-4"/>
        </w:rPr>
        <w:t>1.1.</w:t>
      </w:r>
    </w:p>
    <w:p w14:paraId="7911E3CD" w14:textId="238585F7" w:rsidR="00B622FA" w:rsidRDefault="00C50EA2">
      <w:pPr>
        <w:pStyle w:val="Akapitzlist"/>
        <w:numPr>
          <w:ilvl w:val="1"/>
          <w:numId w:val="21"/>
        </w:numPr>
        <w:tabs>
          <w:tab w:val="left" w:pos="707"/>
          <w:tab w:val="left" w:pos="710"/>
        </w:tabs>
        <w:spacing w:before="127" w:line="360" w:lineRule="auto"/>
        <w:ind w:right="1410"/>
        <w:jc w:val="both"/>
      </w:pPr>
      <w:r>
        <w:t xml:space="preserve">Postępowanie o udzielenie zamówienia publicznego prowadzone jest na podstawie przepisów </w:t>
      </w:r>
      <w:proofErr w:type="spellStart"/>
      <w:r>
        <w:t>u.p.z.p</w:t>
      </w:r>
      <w:proofErr w:type="spellEnd"/>
      <w:r>
        <w:t xml:space="preserve">. na usługi społeczne o wartości zamówienia poniżej wyrażonej </w:t>
      </w:r>
      <w:r w:rsidR="00E9210A">
        <w:br/>
      </w:r>
      <w:r>
        <w:t xml:space="preserve">w złotych równowartości kwoty 750.000 euro, o której mowa w art. 359 pkt 2 </w:t>
      </w:r>
      <w:proofErr w:type="spellStart"/>
      <w:r>
        <w:t>u.p.z.p</w:t>
      </w:r>
      <w:proofErr w:type="spellEnd"/>
      <w:r>
        <w:t xml:space="preserve"> </w:t>
      </w:r>
      <w:r w:rsidR="00E9210A">
        <w:br/>
      </w:r>
      <w:r>
        <w:t xml:space="preserve">w trybie podstawowym bez negocjacji, na podstawie art. 275 pkt 1 ustawy z dnia </w:t>
      </w:r>
      <w:r w:rsidR="00E9210A">
        <w:br/>
      </w:r>
      <w:r>
        <w:t>11 września 2019 r. Prawo zamówień publicznych (</w:t>
      </w:r>
      <w:proofErr w:type="spellStart"/>
      <w:r>
        <w:t>t.j</w:t>
      </w:r>
      <w:proofErr w:type="spellEnd"/>
      <w:r>
        <w:t>. Dz. U. z 2024 r. poz. 1320 ze zm.) oraz aktów wykonawczych wydanych na jej podstawie.</w:t>
      </w:r>
    </w:p>
    <w:p w14:paraId="3E5D2389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1629268C" w14:textId="77777777" w:rsidR="00B622FA" w:rsidRDefault="00C50EA2">
      <w:pPr>
        <w:pStyle w:val="Akapitzlist"/>
        <w:numPr>
          <w:ilvl w:val="1"/>
          <w:numId w:val="21"/>
        </w:numPr>
        <w:tabs>
          <w:tab w:val="left" w:pos="710"/>
          <w:tab w:val="left" w:pos="2223"/>
          <w:tab w:val="left" w:pos="2744"/>
          <w:tab w:val="left" w:pos="4020"/>
          <w:tab w:val="left" w:pos="4958"/>
          <w:tab w:val="left" w:pos="6909"/>
          <w:tab w:val="left" w:pos="7686"/>
          <w:tab w:val="left" w:pos="8022"/>
        </w:tabs>
        <w:spacing w:before="6"/>
      </w:pPr>
      <w:r>
        <w:rPr>
          <w:spacing w:val="-2"/>
        </w:rPr>
        <w:lastRenderedPageBreak/>
        <w:t>Zamawiający</w:t>
      </w:r>
      <w:r>
        <w:tab/>
      </w:r>
      <w:r>
        <w:rPr>
          <w:spacing w:val="-5"/>
        </w:rPr>
        <w:t>nie</w:t>
      </w:r>
      <w:r>
        <w:tab/>
      </w:r>
      <w:r>
        <w:rPr>
          <w:spacing w:val="-2"/>
        </w:rPr>
        <w:t>przewiduje</w:t>
      </w:r>
      <w:r>
        <w:tab/>
      </w:r>
      <w:r>
        <w:rPr>
          <w:spacing w:val="-2"/>
        </w:rPr>
        <w:t>wyboru</w:t>
      </w:r>
      <w:r>
        <w:tab/>
      </w:r>
      <w:r>
        <w:rPr>
          <w:spacing w:val="-2"/>
        </w:rPr>
        <w:t>najkorzystniejszej</w:t>
      </w:r>
      <w:r>
        <w:tab/>
      </w:r>
      <w:r>
        <w:rPr>
          <w:spacing w:val="-2"/>
        </w:rPr>
        <w:t>oferty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możliwością</w:t>
      </w:r>
    </w:p>
    <w:p w14:paraId="43B8924A" w14:textId="77777777" w:rsidR="00B622FA" w:rsidRDefault="00C50EA2">
      <w:pPr>
        <w:pStyle w:val="Tekstpodstawowy"/>
        <w:spacing w:before="127"/>
        <w:jc w:val="left"/>
      </w:pPr>
      <w:r>
        <w:t>prowadzenia</w:t>
      </w:r>
      <w:r>
        <w:rPr>
          <w:spacing w:val="-11"/>
        </w:rPr>
        <w:t xml:space="preserve"> </w:t>
      </w:r>
      <w:r>
        <w:rPr>
          <w:spacing w:val="-2"/>
        </w:rPr>
        <w:t>negocjacji.</w:t>
      </w:r>
    </w:p>
    <w:p w14:paraId="1AD0FB06" w14:textId="77777777" w:rsidR="00B622FA" w:rsidRDefault="00C50EA2">
      <w:pPr>
        <w:pStyle w:val="Akapitzlist"/>
        <w:numPr>
          <w:ilvl w:val="1"/>
          <w:numId w:val="21"/>
        </w:numPr>
        <w:tabs>
          <w:tab w:val="left" w:pos="710"/>
        </w:tabs>
        <w:spacing w:before="126"/>
      </w:pPr>
      <w:r>
        <w:t>Wartość</w:t>
      </w:r>
      <w:r>
        <w:rPr>
          <w:spacing w:val="-10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mniejsza</w:t>
      </w:r>
      <w:r>
        <w:rPr>
          <w:spacing w:val="-6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progi</w:t>
      </w:r>
      <w:r>
        <w:rPr>
          <w:spacing w:val="-6"/>
        </w:rPr>
        <w:t xml:space="preserve"> </w:t>
      </w:r>
      <w:r>
        <w:t>unijne</w:t>
      </w:r>
      <w:r>
        <w:rPr>
          <w:spacing w:val="-6"/>
        </w:rPr>
        <w:t xml:space="preserve"> </w:t>
      </w:r>
      <w:r>
        <w:t>określone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przepisach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u.p.z.p</w:t>
      </w:r>
      <w:proofErr w:type="spellEnd"/>
      <w:r>
        <w:rPr>
          <w:spacing w:val="-2"/>
        </w:rPr>
        <w:t>.</w:t>
      </w:r>
    </w:p>
    <w:p w14:paraId="5E3ADC5C" w14:textId="77777777" w:rsidR="00B622FA" w:rsidRDefault="00C50EA2">
      <w:pPr>
        <w:pStyle w:val="Akapitzlist"/>
        <w:numPr>
          <w:ilvl w:val="1"/>
          <w:numId w:val="21"/>
        </w:numPr>
        <w:tabs>
          <w:tab w:val="left" w:pos="710"/>
        </w:tabs>
        <w:spacing w:before="126"/>
      </w:pPr>
      <w:r>
        <w:t>Wykonawca</w:t>
      </w:r>
      <w:r>
        <w:rPr>
          <w:spacing w:val="-10"/>
        </w:rPr>
        <w:t xml:space="preserve"> </w:t>
      </w:r>
      <w:r>
        <w:t>powinien</w:t>
      </w:r>
      <w:r>
        <w:rPr>
          <w:spacing w:val="-6"/>
        </w:rPr>
        <w:t xml:space="preserve"> </w:t>
      </w:r>
      <w:r>
        <w:t>dokładnie</w:t>
      </w:r>
      <w:r>
        <w:rPr>
          <w:spacing w:val="-6"/>
        </w:rPr>
        <w:t xml:space="preserve"> </w:t>
      </w:r>
      <w:r>
        <w:t>zapoznać</w:t>
      </w:r>
      <w:r>
        <w:rPr>
          <w:spacing w:val="-8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niniejszą</w:t>
      </w:r>
      <w:r>
        <w:rPr>
          <w:spacing w:val="-5"/>
        </w:rPr>
        <w:t xml:space="preserve"> </w:t>
      </w:r>
      <w:r>
        <w:t>SWZ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złożyć</w:t>
      </w:r>
      <w:r>
        <w:rPr>
          <w:spacing w:val="-8"/>
        </w:rPr>
        <w:t xml:space="preserve"> </w:t>
      </w:r>
      <w:r>
        <w:t>ofertę</w:t>
      </w:r>
      <w:r>
        <w:rPr>
          <w:spacing w:val="-8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rPr>
          <w:spacing w:val="-10"/>
        </w:rPr>
        <w:t>z</w:t>
      </w:r>
    </w:p>
    <w:p w14:paraId="1324A4B2" w14:textId="77777777" w:rsidR="00B622FA" w:rsidRDefault="00C50EA2">
      <w:pPr>
        <w:pStyle w:val="Tekstpodstawowy"/>
        <w:spacing w:before="127"/>
        <w:jc w:val="left"/>
      </w:pPr>
      <w:r>
        <w:t>jej</w:t>
      </w:r>
      <w:r>
        <w:rPr>
          <w:spacing w:val="-1"/>
        </w:rPr>
        <w:t xml:space="preserve"> </w:t>
      </w:r>
      <w:r>
        <w:rPr>
          <w:spacing w:val="-2"/>
        </w:rPr>
        <w:t>wymaganiami.</w:t>
      </w:r>
    </w:p>
    <w:p w14:paraId="7FCEEA05" w14:textId="77777777" w:rsidR="00B622FA" w:rsidRDefault="00B622FA">
      <w:pPr>
        <w:pStyle w:val="Tekstpodstawowy"/>
        <w:ind w:left="0"/>
        <w:jc w:val="left"/>
        <w:rPr>
          <w:sz w:val="20"/>
        </w:rPr>
      </w:pPr>
    </w:p>
    <w:p w14:paraId="3FF4CC36" w14:textId="77777777" w:rsidR="00B622FA" w:rsidRDefault="00C50EA2">
      <w:pPr>
        <w:pStyle w:val="Tekstpodstawowy"/>
        <w:spacing w:before="2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472A7A" wp14:editId="68BECFFB">
                <wp:simplePos x="0" y="0"/>
                <wp:positionH relativeFrom="page">
                  <wp:posOffset>829360</wp:posOffset>
                </wp:positionH>
                <wp:positionV relativeFrom="paragraph">
                  <wp:posOffset>179404</wp:posOffset>
                </wp:positionV>
                <wp:extent cx="5903595" cy="5137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16D8E" w14:textId="77777777" w:rsidR="00B622FA" w:rsidRDefault="00C50EA2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  <w:p w14:paraId="1F24AAEB" w14:textId="77777777" w:rsidR="00B622FA" w:rsidRDefault="00C50EA2">
                            <w:pPr>
                              <w:spacing w:before="12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PRZEDMIOTU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72A7A" id="Textbox 5" o:spid="_x0000_s1028" type="#_x0000_t202" style="position:absolute;margin-left:65.3pt;margin-top:14.15pt;width:464.85pt;height:40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rWxwEAAIUDAAAOAAAAZHJzL2Uyb0RvYy54bWysU9uO0zAQfUfiHyy/06RdZWGjpivYahHS&#10;ClZa+ADHsRsLx2M8bpP+PWM3bbm8IfLgzNgnx3POTNb302DZQQU04Bq+XJScKSehM27X8G9fH9+8&#10;4wyjcJ2w4FTDjwr5/eb1q/Xoa7WCHmynAiMSh/XoG97H6OuiQNmrQeACvHJ0qCEMIlIadkUXxEjs&#10;gy1WZXlbjBA6H0AqRNrdng75JvNrrWT8ojWqyGzDqbaY15DXNq3FZi3qXRC+N3IuQ/xDFYMwji69&#10;UG1FFGwfzF9Ug5EBEHRcSBgK0NpIlTWQmmX5h5qXXniVtZA56C824f+jlZ8PL/45sDh9gIkamEWg&#10;fwL5HcmbYvRYz5jkKdZI6CR00mFIb5LA6EPy9njxU02RSdqs7sqb6q7iTNJZtbx5u6yS4cX1ax8w&#10;flQwsBQ0PFC/cgXi8ITxBD1D0mXWsbHhtyVxphTBmu7RWJuTsGsfbGAHkVqdn/my32CJbiuwP+Hy&#10;0QyzbtZ7kpjExqmdmOkavkqYtNNCdyS7RpqYhuOPvQiKM/vJUUvSeJ2DcA7acxCifYA8hKlYB+/3&#10;EbTJGq+8cwHU6+zSPJdpmH7NM+r692x+AgAA//8DAFBLAwQUAAYACAAAACEAnjgvR+AAAAALAQAA&#10;DwAAAGRycy9kb3ducmV2LnhtbEyPzU7DMBCE70i8g7VIXFBrk6KohDgV4ufAARXawtmNTRJhryPb&#10;bVKens0JbjPaT7Mz5Wp0lh1NiJ1HCddzAcxg7XWHjYTd9nm2BBaTQq2sRyPhZCKsqvOzUhXaD/hu&#10;jpvUMArBWCgJbUp9wXmsW+NUnPveIN2+fHAqkQ0N10ENFO4sz4TIuVMd0odW9eahNfX35uAkvKbH&#10;EO3ncHp7+nlZf9xc1dlORCkvL8b7O2DJjOkPhqk+VYeKOu39AXVklvxC5IRKyJYLYBMgckFqP6nb&#10;DHhV8v8bql8AAAD//wMAUEsBAi0AFAAGAAgAAAAhALaDOJL+AAAA4QEAABMAAAAAAAAAAAAAAAAA&#10;AAAAAFtDb250ZW50X1R5cGVzXS54bWxQSwECLQAUAAYACAAAACEAOP0h/9YAAACUAQAACwAAAAAA&#10;AAAAAAAAAAAvAQAAX3JlbHMvLnJlbHNQSwECLQAUAAYACAAAACEAmd3q1scBAACFAwAADgAAAAAA&#10;AAAAAAAAAAAuAgAAZHJzL2Uyb0RvYy54bWxQSwECLQAUAAYACAAAACEAnjgvR+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0D916D8E" w14:textId="77777777" w:rsidR="00B622FA" w:rsidRDefault="00C50EA2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2</w:t>
                      </w:r>
                    </w:p>
                    <w:p w14:paraId="1F24AAEB" w14:textId="77777777" w:rsidR="00B622FA" w:rsidRDefault="00C50EA2">
                      <w:pPr>
                        <w:spacing w:before="12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OPIS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PRZEDMIOTU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ZAMÓWIENIA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4AF9FA" w14:textId="77777777" w:rsidR="00B622FA" w:rsidRDefault="00B622FA">
      <w:pPr>
        <w:pStyle w:val="Tekstpodstawowy"/>
        <w:spacing w:before="131"/>
        <w:ind w:left="0"/>
        <w:jc w:val="left"/>
      </w:pPr>
    </w:p>
    <w:p w14:paraId="3064B4CD" w14:textId="77777777" w:rsidR="00B622FA" w:rsidRDefault="00C50EA2">
      <w:pPr>
        <w:pStyle w:val="Akapitzlist"/>
        <w:numPr>
          <w:ilvl w:val="1"/>
          <w:numId w:val="20"/>
        </w:numPr>
        <w:tabs>
          <w:tab w:val="left" w:pos="710"/>
        </w:tabs>
        <w:rPr>
          <w:b/>
        </w:rPr>
      </w:pPr>
      <w:r>
        <w:rPr>
          <w:b/>
        </w:rPr>
        <w:t>Przedmiotem</w:t>
      </w:r>
      <w:r>
        <w:rPr>
          <w:b/>
          <w:spacing w:val="13"/>
        </w:rPr>
        <w:t xml:space="preserve"> </w:t>
      </w:r>
      <w:r>
        <w:rPr>
          <w:b/>
        </w:rPr>
        <w:t>zamówienia</w:t>
      </w:r>
      <w:r>
        <w:rPr>
          <w:b/>
          <w:spacing w:val="20"/>
        </w:rPr>
        <w:t xml:space="preserve"> </w:t>
      </w:r>
      <w:r>
        <w:rPr>
          <w:b/>
        </w:rPr>
        <w:t>są</w:t>
      </w:r>
      <w:r>
        <w:rPr>
          <w:b/>
          <w:spacing w:val="17"/>
        </w:rPr>
        <w:t xml:space="preserve"> </w:t>
      </w:r>
      <w:r>
        <w:rPr>
          <w:b/>
        </w:rPr>
        <w:t>na</w:t>
      </w:r>
      <w:r>
        <w:rPr>
          <w:b/>
          <w:spacing w:val="17"/>
        </w:rPr>
        <w:t xml:space="preserve"> </w:t>
      </w:r>
      <w:r>
        <w:rPr>
          <w:b/>
        </w:rPr>
        <w:t>usługi</w:t>
      </w:r>
      <w:r>
        <w:rPr>
          <w:b/>
          <w:spacing w:val="18"/>
        </w:rPr>
        <w:t xml:space="preserve"> </w:t>
      </w:r>
      <w:r>
        <w:rPr>
          <w:b/>
        </w:rPr>
        <w:t>organizacji</w:t>
      </w:r>
      <w:r>
        <w:rPr>
          <w:b/>
          <w:spacing w:val="17"/>
        </w:rPr>
        <w:t xml:space="preserve"> </w:t>
      </w:r>
      <w:r>
        <w:rPr>
          <w:b/>
        </w:rPr>
        <w:t>wyjazdu</w:t>
      </w:r>
      <w:r>
        <w:rPr>
          <w:b/>
          <w:spacing w:val="14"/>
        </w:rPr>
        <w:t xml:space="preserve"> </w:t>
      </w:r>
      <w:r>
        <w:rPr>
          <w:b/>
        </w:rPr>
        <w:t>w</w:t>
      </w:r>
      <w:r>
        <w:rPr>
          <w:b/>
          <w:spacing w:val="17"/>
        </w:rPr>
        <w:t xml:space="preserve"> </w:t>
      </w:r>
      <w:r>
        <w:rPr>
          <w:b/>
        </w:rPr>
        <w:t>ramach</w:t>
      </w:r>
      <w:r>
        <w:rPr>
          <w:b/>
          <w:spacing w:val="17"/>
        </w:rPr>
        <w:t xml:space="preserve"> </w:t>
      </w:r>
      <w:r>
        <w:rPr>
          <w:b/>
          <w:spacing w:val="-2"/>
        </w:rPr>
        <w:t>programu</w:t>
      </w:r>
    </w:p>
    <w:p w14:paraId="2278F32B" w14:textId="7565EB89" w:rsidR="00B622FA" w:rsidRDefault="00C50EA2">
      <w:pPr>
        <w:spacing w:before="127"/>
        <w:ind w:left="710"/>
        <w:rPr>
          <w:b/>
        </w:rPr>
      </w:pPr>
      <w:r>
        <w:rPr>
          <w:b/>
        </w:rPr>
        <w:t>Erasmus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+</w:t>
      </w:r>
      <w:r w:rsidR="00D60F41">
        <w:rPr>
          <w:b/>
          <w:spacing w:val="-10"/>
        </w:rPr>
        <w:t xml:space="preserve"> </w:t>
      </w:r>
      <w:r w:rsidR="00D60F41">
        <w:rPr>
          <w:spacing w:val="-10"/>
          <w:sz w:val="19"/>
        </w:rPr>
        <w:t>w ramach projektu 2025-PL01-KA121-SCH-000317510</w:t>
      </w:r>
    </w:p>
    <w:p w14:paraId="1515722B" w14:textId="77777777" w:rsidR="00B622FA" w:rsidRDefault="00B622FA">
      <w:pPr>
        <w:pStyle w:val="Tekstpodstawowy"/>
        <w:spacing w:before="252"/>
        <w:ind w:left="0"/>
        <w:jc w:val="left"/>
        <w:rPr>
          <w:b/>
        </w:rPr>
      </w:pPr>
    </w:p>
    <w:p w14:paraId="72C9A247" w14:textId="48F37225" w:rsidR="00B622FA" w:rsidRDefault="00C50EA2">
      <w:pPr>
        <w:spacing w:line="360" w:lineRule="auto"/>
        <w:ind w:left="710" w:right="1410"/>
        <w:jc w:val="both"/>
        <w:rPr>
          <w:b/>
        </w:rPr>
      </w:pPr>
      <w:r>
        <w:rPr>
          <w:b/>
        </w:rPr>
        <w:t xml:space="preserve">Zamówienie jest finansowane w ramach projektu </w:t>
      </w:r>
      <w:r w:rsidR="00D60F41" w:rsidRPr="00D60F41">
        <w:rPr>
          <w:b/>
        </w:rPr>
        <w:t>2025-PL01-KA121-SCH-000317510</w:t>
      </w:r>
      <w:r>
        <w:rPr>
          <w:b/>
        </w:rPr>
        <w:t xml:space="preserve"> realizowanego w ramach programu Erasmus+, finansowanego przez Unię </w:t>
      </w:r>
      <w:r>
        <w:rPr>
          <w:b/>
          <w:spacing w:val="-2"/>
        </w:rPr>
        <w:t>Europejską.</w:t>
      </w:r>
    </w:p>
    <w:p w14:paraId="3C6362A6" w14:textId="77777777" w:rsidR="00B622FA" w:rsidRDefault="00B622FA">
      <w:pPr>
        <w:pStyle w:val="Tekstpodstawowy"/>
        <w:spacing w:before="127"/>
        <w:ind w:left="0"/>
        <w:jc w:val="left"/>
        <w:rPr>
          <w:b/>
        </w:rPr>
      </w:pPr>
    </w:p>
    <w:p w14:paraId="75D982BC" w14:textId="23C0F32A" w:rsidR="00B622FA" w:rsidRDefault="00C50EA2" w:rsidP="00E9210A">
      <w:pPr>
        <w:pStyle w:val="Tekstpodstawowy"/>
        <w:spacing w:line="360" w:lineRule="auto"/>
        <w:ind w:right="1419"/>
      </w:pPr>
      <w:r>
        <w:t>Wykonawca w celu potwierdzenia prawidłowego sposobu realizacji zamówienia składa przedmiotowe środki dowodowe, o których mowa w pkt 7.26.7 SWZ.</w:t>
      </w:r>
    </w:p>
    <w:p w14:paraId="3479635A" w14:textId="77777777" w:rsidR="00B622FA" w:rsidRDefault="00C50EA2">
      <w:pPr>
        <w:pStyle w:val="Akapitzlist"/>
        <w:numPr>
          <w:ilvl w:val="1"/>
          <w:numId w:val="20"/>
        </w:numPr>
        <w:tabs>
          <w:tab w:val="left" w:pos="710"/>
        </w:tabs>
      </w:pPr>
      <w:r>
        <w:t>Kod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nazwa</w:t>
      </w:r>
      <w:r>
        <w:rPr>
          <w:spacing w:val="-7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według</w:t>
      </w:r>
      <w:r>
        <w:rPr>
          <w:spacing w:val="-7"/>
        </w:rPr>
        <w:t xml:space="preserve"> </w:t>
      </w:r>
      <w:r>
        <w:t>Wspólnego</w:t>
      </w:r>
      <w:r>
        <w:rPr>
          <w:spacing w:val="-7"/>
        </w:rPr>
        <w:t xml:space="preserve"> </w:t>
      </w:r>
      <w:r>
        <w:t>Słownika</w:t>
      </w:r>
      <w:r>
        <w:rPr>
          <w:spacing w:val="-7"/>
        </w:rPr>
        <w:t xml:space="preserve"> </w:t>
      </w:r>
      <w:r>
        <w:t>Zamówień</w:t>
      </w:r>
      <w:r>
        <w:rPr>
          <w:spacing w:val="-6"/>
        </w:rPr>
        <w:t xml:space="preserve"> </w:t>
      </w:r>
      <w:r>
        <w:rPr>
          <w:spacing w:val="-2"/>
        </w:rPr>
        <w:t>(CPV):</w:t>
      </w:r>
    </w:p>
    <w:p w14:paraId="2FE553AE" w14:textId="77777777" w:rsidR="00B622FA" w:rsidRDefault="00C50EA2" w:rsidP="00D60F41">
      <w:pPr>
        <w:pStyle w:val="Tekstpodstawowy"/>
        <w:jc w:val="left"/>
      </w:pPr>
      <w:r>
        <w:t>55100000-1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Usługi</w:t>
      </w:r>
      <w:r>
        <w:rPr>
          <w:spacing w:val="-5"/>
        </w:rPr>
        <w:t xml:space="preserve"> </w:t>
      </w:r>
      <w:r>
        <w:rPr>
          <w:spacing w:val="-2"/>
        </w:rPr>
        <w:t>hotelarskie</w:t>
      </w:r>
    </w:p>
    <w:p w14:paraId="512EDBCD" w14:textId="77777777" w:rsidR="00D60F41" w:rsidRDefault="00C50EA2" w:rsidP="00D60F41">
      <w:pPr>
        <w:spacing w:line="276" w:lineRule="auto"/>
        <w:ind w:left="709" w:right="3538"/>
        <w:rPr>
          <w:color w:val="1F2023"/>
        </w:rPr>
      </w:pPr>
      <w:r>
        <w:t xml:space="preserve">55300000-3 - Usługi restauracyjne i dotyczące podawania posiłków </w:t>
      </w:r>
      <w:r>
        <w:rPr>
          <w:color w:val="1F2023"/>
        </w:rPr>
        <w:t>60000000-8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-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Usługi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transportowe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(z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>wyłączeniem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transportu</w:t>
      </w:r>
      <w:r>
        <w:rPr>
          <w:color w:val="1F2023"/>
          <w:spacing w:val="-6"/>
        </w:rPr>
        <w:t xml:space="preserve"> </w:t>
      </w:r>
      <w:r>
        <w:rPr>
          <w:color w:val="1F2023"/>
        </w:rPr>
        <w:t xml:space="preserve">odpadów) </w:t>
      </w:r>
    </w:p>
    <w:p w14:paraId="32FFE552" w14:textId="69EC5B76" w:rsidR="00D60F41" w:rsidRPr="00D60F41" w:rsidRDefault="00D60F41" w:rsidP="00D60F41">
      <w:pPr>
        <w:spacing w:line="276" w:lineRule="auto"/>
        <w:ind w:left="709" w:right="1563"/>
      </w:pPr>
      <w:r w:rsidRPr="00D60F41">
        <w:t>63500000-4 - Usługi biur podróży, podmiotów turystycznych i pomocy</w:t>
      </w:r>
      <w:r>
        <w:t xml:space="preserve"> </w:t>
      </w:r>
      <w:r w:rsidRPr="00D60F41">
        <w:t>turystycznej</w:t>
      </w:r>
    </w:p>
    <w:p w14:paraId="0BC807D7" w14:textId="1E0D54EE" w:rsidR="00B622FA" w:rsidRDefault="00C50EA2" w:rsidP="00D60F41">
      <w:pPr>
        <w:pStyle w:val="Tekstpodstawowy"/>
        <w:spacing w:line="360" w:lineRule="auto"/>
        <w:ind w:right="2959"/>
        <w:jc w:val="left"/>
      </w:pPr>
      <w:r>
        <w:t>80500000-9 - Usługi szkoleniowe</w:t>
      </w:r>
    </w:p>
    <w:p w14:paraId="13E17D7A" w14:textId="3D1DE855" w:rsidR="00B622FA" w:rsidRDefault="00C50EA2">
      <w:pPr>
        <w:pStyle w:val="Akapitzlist"/>
        <w:numPr>
          <w:ilvl w:val="1"/>
          <w:numId w:val="20"/>
        </w:numPr>
        <w:tabs>
          <w:tab w:val="left" w:pos="710"/>
        </w:tabs>
        <w:spacing w:before="1" w:line="360" w:lineRule="auto"/>
        <w:ind w:right="1412"/>
      </w:pPr>
      <w:r>
        <w:t>Szczegółowy</w:t>
      </w:r>
      <w:r>
        <w:rPr>
          <w:spacing w:val="-12"/>
        </w:rPr>
        <w:t xml:space="preserve"> </w:t>
      </w:r>
      <w:r>
        <w:t>opis</w:t>
      </w:r>
      <w:r>
        <w:rPr>
          <w:spacing w:val="-12"/>
        </w:rPr>
        <w:t xml:space="preserve"> </w:t>
      </w:r>
      <w:r>
        <w:t>przedmiotu</w:t>
      </w:r>
      <w:r>
        <w:rPr>
          <w:spacing w:val="-12"/>
        </w:rPr>
        <w:t xml:space="preserve"> </w:t>
      </w:r>
      <w:r>
        <w:t>zamówienia</w:t>
      </w:r>
      <w:r>
        <w:rPr>
          <w:spacing w:val="-12"/>
        </w:rPr>
        <w:t xml:space="preserve"> </w:t>
      </w:r>
      <w:r>
        <w:t>zawarty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Załączniku</w:t>
      </w:r>
      <w:r>
        <w:rPr>
          <w:spacing w:val="-9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SWZ</w:t>
      </w:r>
      <w:r>
        <w:rPr>
          <w:spacing w:val="-11"/>
        </w:rPr>
        <w:t xml:space="preserve"> </w:t>
      </w:r>
      <w:r>
        <w:t>–</w:t>
      </w:r>
      <w:r w:rsidR="00D60F41">
        <w:t xml:space="preserve"> </w:t>
      </w:r>
      <w:r>
        <w:t>Opis Przedmiotu Zamówienia.</w:t>
      </w:r>
    </w:p>
    <w:p w14:paraId="4C9777E7" w14:textId="77777777" w:rsidR="00B622FA" w:rsidRDefault="00C50EA2">
      <w:pPr>
        <w:pStyle w:val="Akapitzlist"/>
        <w:numPr>
          <w:ilvl w:val="1"/>
          <w:numId w:val="20"/>
        </w:numPr>
        <w:tabs>
          <w:tab w:val="left" w:pos="710"/>
        </w:tabs>
        <w:spacing w:line="360" w:lineRule="auto"/>
        <w:ind w:right="1419"/>
      </w:pPr>
      <w:r>
        <w:t xml:space="preserve">Zamawiający przewiduje udzielanie zamówień, o których mowa w art. 214 ust. 1 pkt 7 </w:t>
      </w:r>
      <w:proofErr w:type="spellStart"/>
      <w:r>
        <w:t>u.p.z.p</w:t>
      </w:r>
      <w:proofErr w:type="spellEnd"/>
      <w:r>
        <w:t>., tj. zamówień podobnych.</w:t>
      </w:r>
    </w:p>
    <w:p w14:paraId="69DFB6CD" w14:textId="77777777" w:rsidR="00B622FA" w:rsidRDefault="00C50EA2">
      <w:pPr>
        <w:pStyle w:val="Akapitzlist"/>
        <w:numPr>
          <w:ilvl w:val="2"/>
          <w:numId w:val="20"/>
        </w:numPr>
        <w:tabs>
          <w:tab w:val="left" w:pos="1562"/>
        </w:tabs>
        <w:spacing w:line="360" w:lineRule="auto"/>
        <w:ind w:right="1411"/>
        <w:jc w:val="both"/>
      </w:pPr>
      <w:r>
        <w:t xml:space="preserve">Zamawiający przewiduje udzielenie zamówień, o których mowa w zdaniu poprzednim, w okresie 3 lat od dnia udzielenia zamówienia podstawowego, dotychczasowemu wykonawcy, polegających na realizacji </w:t>
      </w:r>
      <w:r>
        <w:rPr>
          <w:b/>
        </w:rPr>
        <w:t>usług zakwaterowania i wyżywienia za granicą (Włochy lub inne Państwo Unii Europejskiej)</w:t>
      </w:r>
      <w:r>
        <w:t>.</w:t>
      </w:r>
      <w:r>
        <w:rPr>
          <w:spacing w:val="-12"/>
        </w:rPr>
        <w:t xml:space="preserve"> </w:t>
      </w:r>
      <w:r>
        <w:t>Zamówienia,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których</w:t>
      </w:r>
      <w:r>
        <w:rPr>
          <w:spacing w:val="-16"/>
        </w:rPr>
        <w:t xml:space="preserve"> </w:t>
      </w:r>
      <w:r>
        <w:t>mowa</w:t>
      </w:r>
      <w:r>
        <w:rPr>
          <w:spacing w:val="-12"/>
        </w:rPr>
        <w:t xml:space="preserve"> </w:t>
      </w:r>
      <w:r>
        <w:t>powyżej,</w:t>
      </w:r>
      <w:r>
        <w:rPr>
          <w:spacing w:val="-14"/>
        </w:rPr>
        <w:t xml:space="preserve"> </w:t>
      </w:r>
      <w:r>
        <w:t>jeżeli</w:t>
      </w:r>
      <w:r>
        <w:rPr>
          <w:spacing w:val="-14"/>
        </w:rPr>
        <w:t xml:space="preserve"> </w:t>
      </w:r>
      <w:r>
        <w:t>zostaną</w:t>
      </w:r>
      <w:r>
        <w:rPr>
          <w:spacing w:val="-16"/>
        </w:rPr>
        <w:t xml:space="preserve"> </w:t>
      </w:r>
      <w:r>
        <w:t>udzielone, będą dotyczyć w szczególności świadczonych usług opisanych w SWZ (patrz OPZ). Zakres usług może różnić się od zadań opisanych w OPZ.</w:t>
      </w:r>
    </w:p>
    <w:p w14:paraId="4674C72A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0909774B" w14:textId="77777777" w:rsidR="00B622FA" w:rsidRDefault="00C50EA2">
      <w:pPr>
        <w:pStyle w:val="Akapitzlist"/>
        <w:numPr>
          <w:ilvl w:val="2"/>
          <w:numId w:val="20"/>
        </w:numPr>
        <w:tabs>
          <w:tab w:val="left" w:pos="1562"/>
        </w:tabs>
        <w:spacing w:before="6"/>
      </w:pPr>
      <w:r>
        <w:lastRenderedPageBreak/>
        <w:t>Całkowita</w:t>
      </w:r>
      <w:r>
        <w:rPr>
          <w:spacing w:val="73"/>
          <w:w w:val="150"/>
        </w:rPr>
        <w:t xml:space="preserve"> </w:t>
      </w:r>
      <w:r>
        <w:t>wartość</w:t>
      </w:r>
      <w:r>
        <w:rPr>
          <w:spacing w:val="73"/>
          <w:w w:val="150"/>
        </w:rPr>
        <w:t xml:space="preserve"> </w:t>
      </w:r>
      <w:r>
        <w:t>zamówienia</w:t>
      </w:r>
      <w:r>
        <w:rPr>
          <w:spacing w:val="74"/>
          <w:w w:val="150"/>
        </w:rPr>
        <w:t xml:space="preserve"> </w:t>
      </w:r>
      <w:r>
        <w:t>podobnego</w:t>
      </w:r>
      <w:r>
        <w:rPr>
          <w:spacing w:val="73"/>
          <w:w w:val="150"/>
        </w:rPr>
        <w:t xml:space="preserve"> </w:t>
      </w:r>
      <w:r>
        <w:t>nie</w:t>
      </w:r>
      <w:r>
        <w:rPr>
          <w:spacing w:val="74"/>
          <w:w w:val="150"/>
        </w:rPr>
        <w:t xml:space="preserve"> </w:t>
      </w:r>
      <w:r>
        <w:t>przekroczy</w:t>
      </w:r>
      <w:r>
        <w:rPr>
          <w:spacing w:val="74"/>
          <w:w w:val="150"/>
        </w:rPr>
        <w:t xml:space="preserve"> </w:t>
      </w:r>
      <w:r>
        <w:t>kwoty</w:t>
      </w:r>
      <w:r>
        <w:rPr>
          <w:spacing w:val="73"/>
          <w:w w:val="150"/>
        </w:rPr>
        <w:t xml:space="preserve"> </w:t>
      </w:r>
      <w:r>
        <w:rPr>
          <w:spacing w:val="-2"/>
        </w:rPr>
        <w:t>netto:</w:t>
      </w:r>
    </w:p>
    <w:p w14:paraId="4B323457" w14:textId="42E4A9B1" w:rsidR="00B622FA" w:rsidRDefault="00E9210A">
      <w:pPr>
        <w:pStyle w:val="Tekstpodstawowy"/>
        <w:spacing w:before="127"/>
        <w:ind w:left="1562"/>
      </w:pPr>
      <w:r>
        <w:t>326</w:t>
      </w:r>
      <w:r w:rsidR="00C50EA2">
        <w:rPr>
          <w:spacing w:val="-4"/>
        </w:rPr>
        <w:t xml:space="preserve"> </w:t>
      </w:r>
      <w:r w:rsidR="00C50EA2">
        <w:t>000,00</w:t>
      </w:r>
      <w:r w:rsidR="00C50EA2">
        <w:rPr>
          <w:spacing w:val="-5"/>
        </w:rPr>
        <w:t xml:space="preserve"> zł.</w:t>
      </w:r>
    </w:p>
    <w:p w14:paraId="600EBB01" w14:textId="77777777" w:rsidR="00B622FA" w:rsidRDefault="00C50EA2">
      <w:pPr>
        <w:pStyle w:val="Akapitzlist"/>
        <w:numPr>
          <w:ilvl w:val="2"/>
          <w:numId w:val="20"/>
        </w:numPr>
        <w:tabs>
          <w:tab w:val="left" w:pos="1562"/>
        </w:tabs>
        <w:spacing w:before="126" w:line="360" w:lineRule="auto"/>
        <w:ind w:right="1409"/>
        <w:jc w:val="both"/>
      </w:pPr>
      <w:r>
        <w:t>Zmawiający udzieli zamówienia po negocjacjach z Wykonawcą, któremu zostanie udzielone zamówienie podstawowe.</w:t>
      </w:r>
    </w:p>
    <w:p w14:paraId="3029078E" w14:textId="594EC4C4" w:rsidR="00B622FA" w:rsidRDefault="00C50EA2">
      <w:pPr>
        <w:pStyle w:val="Akapitzlist"/>
        <w:numPr>
          <w:ilvl w:val="2"/>
          <w:numId w:val="20"/>
        </w:numPr>
        <w:tabs>
          <w:tab w:val="left" w:pos="1562"/>
        </w:tabs>
        <w:spacing w:line="360" w:lineRule="auto"/>
        <w:ind w:right="1414"/>
        <w:jc w:val="both"/>
      </w:pPr>
      <w:r>
        <w:t xml:space="preserve">Dla zamówień podobnych odpowiednie zastosowanie znajdują postanowienia Umowy dotyczące, w szczególności postanowienia określające warunki </w:t>
      </w:r>
      <w:r w:rsidR="00E9210A">
        <w:br/>
      </w:r>
      <w:r>
        <w:t>i sposób zapłaty wynagrodzenia. Cena, sposób i termin realizacji, a także postanowienia odnośnie kar umownych i inne istotne elementy umowy będą przedmiotem negocjacji z Wykonawcą, któremu zamówienie podobne może być udzielone.</w:t>
      </w:r>
    </w:p>
    <w:p w14:paraId="3113A588" w14:textId="3050883F" w:rsidR="00B622FA" w:rsidRDefault="00C50EA2">
      <w:pPr>
        <w:pStyle w:val="Akapitzlist"/>
        <w:numPr>
          <w:ilvl w:val="1"/>
          <w:numId w:val="20"/>
        </w:numPr>
        <w:tabs>
          <w:tab w:val="left" w:pos="707"/>
          <w:tab w:val="left" w:pos="710"/>
        </w:tabs>
        <w:spacing w:before="1" w:line="360" w:lineRule="auto"/>
        <w:ind w:right="1417"/>
        <w:jc w:val="both"/>
      </w:pPr>
      <w:r>
        <w:t>Zamawiający</w:t>
      </w:r>
      <w:r>
        <w:rPr>
          <w:spacing w:val="-16"/>
        </w:rPr>
        <w:t xml:space="preserve"> </w:t>
      </w:r>
      <w:r>
        <w:t>żąda</w:t>
      </w:r>
      <w:r>
        <w:rPr>
          <w:spacing w:val="-15"/>
        </w:rPr>
        <w:t xml:space="preserve"> </w:t>
      </w:r>
      <w:r>
        <w:t>wskazania</w:t>
      </w:r>
      <w:r>
        <w:rPr>
          <w:spacing w:val="-15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Wykonawcę</w:t>
      </w:r>
      <w:r>
        <w:rPr>
          <w:spacing w:val="-15"/>
        </w:rPr>
        <w:t xml:space="preserve"> </w:t>
      </w:r>
      <w:r>
        <w:t>części</w:t>
      </w:r>
      <w:r>
        <w:rPr>
          <w:spacing w:val="-13"/>
        </w:rPr>
        <w:t xml:space="preserve"> </w:t>
      </w:r>
      <w:r>
        <w:t>zamówienia,</w:t>
      </w:r>
      <w:r>
        <w:rPr>
          <w:spacing w:val="-12"/>
        </w:rPr>
        <w:t xml:space="preserve"> </w:t>
      </w:r>
      <w:r>
        <w:t>których</w:t>
      </w:r>
      <w:r>
        <w:rPr>
          <w:spacing w:val="-13"/>
        </w:rPr>
        <w:t xml:space="preserve"> </w:t>
      </w:r>
      <w:r>
        <w:t>wykonanie zamierza powierzyć podwykonawcom</w:t>
      </w:r>
      <w:r w:rsidR="00E9210A">
        <w:t xml:space="preserve"> </w:t>
      </w:r>
      <w:r>
        <w:t>i podania przez Wykonawcę firm</w:t>
      </w:r>
      <w:r w:rsidR="00E9210A">
        <w:t xml:space="preserve"> </w:t>
      </w:r>
      <w:r>
        <w:t>podwykonawców (o ile są znane).</w:t>
      </w:r>
    </w:p>
    <w:p w14:paraId="59C22F2B" w14:textId="77777777" w:rsidR="00B622FA" w:rsidRDefault="00C50EA2">
      <w:pPr>
        <w:pStyle w:val="Akapitzlist"/>
        <w:numPr>
          <w:ilvl w:val="1"/>
          <w:numId w:val="20"/>
        </w:numPr>
        <w:tabs>
          <w:tab w:val="left" w:pos="707"/>
          <w:tab w:val="left" w:pos="710"/>
        </w:tabs>
        <w:spacing w:line="360" w:lineRule="auto"/>
        <w:ind w:right="1413"/>
        <w:jc w:val="both"/>
      </w:pPr>
      <w:r>
        <w:t xml:space="preserve">Jeżeli zmiana albo rezygnacja z podwykonawcy dotyczy podmiotu, na którego zasoby wykonawca powoływał się na zasadach określonych w art. 118 ust. 1 </w:t>
      </w:r>
      <w:proofErr w:type="spellStart"/>
      <w:r>
        <w:t>u.p.z.p</w:t>
      </w:r>
      <w:proofErr w:type="spellEnd"/>
      <w:r>
        <w:t>., w celu wykazania spełniania warunków udziału w postępowaniu, wykonawca jest obowiązany wykazać Zamawiającemu, że proponowany inny podwykonawca lub wykonawca samodzielnie</w:t>
      </w:r>
      <w:r>
        <w:rPr>
          <w:spacing w:val="-7"/>
        </w:rPr>
        <w:t xml:space="preserve"> </w:t>
      </w:r>
      <w:r>
        <w:t>spełnia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stopniu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mniejszym</w:t>
      </w:r>
      <w:r>
        <w:rPr>
          <w:spacing w:val="-9"/>
        </w:rPr>
        <w:t xml:space="preserve"> </w:t>
      </w:r>
      <w:r>
        <w:t>niż</w:t>
      </w:r>
      <w:r>
        <w:rPr>
          <w:spacing w:val="-7"/>
        </w:rPr>
        <w:t xml:space="preserve"> </w:t>
      </w:r>
      <w:r>
        <w:t>podwykonawca,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którego</w:t>
      </w:r>
      <w:r>
        <w:rPr>
          <w:spacing w:val="-8"/>
        </w:rPr>
        <w:t xml:space="preserve"> </w:t>
      </w:r>
      <w:r>
        <w:t>zasoby wykonawca powoływał się w trakcie postępowania o udzielenie zamówienia.</w:t>
      </w:r>
    </w:p>
    <w:p w14:paraId="09985985" w14:textId="77777777" w:rsidR="00B622FA" w:rsidRDefault="00C50EA2">
      <w:pPr>
        <w:pStyle w:val="Akapitzlist"/>
        <w:numPr>
          <w:ilvl w:val="1"/>
          <w:numId w:val="20"/>
        </w:numPr>
        <w:tabs>
          <w:tab w:val="left" w:pos="707"/>
        </w:tabs>
        <w:ind w:left="707" w:hanging="564"/>
        <w:jc w:val="both"/>
      </w:pPr>
      <w:r>
        <w:t>Powierzenie</w:t>
      </w:r>
      <w:r>
        <w:rPr>
          <w:spacing w:val="-5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podwykonawcom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zwalnia</w:t>
      </w:r>
      <w:r>
        <w:rPr>
          <w:spacing w:val="-2"/>
        </w:rPr>
        <w:t xml:space="preserve"> </w:t>
      </w:r>
      <w:r>
        <w:t>wykonawcy</w:t>
      </w:r>
      <w:r>
        <w:rPr>
          <w:spacing w:val="-1"/>
        </w:rPr>
        <w:t xml:space="preserve"> </w:t>
      </w:r>
      <w:r>
        <w:rPr>
          <w:spacing w:val="-10"/>
        </w:rPr>
        <w:t>z</w:t>
      </w:r>
    </w:p>
    <w:p w14:paraId="34AEEF13" w14:textId="77777777" w:rsidR="00B622FA" w:rsidRDefault="00C50EA2">
      <w:pPr>
        <w:pStyle w:val="Tekstpodstawowy"/>
        <w:spacing w:before="127"/>
        <w:jc w:val="left"/>
      </w:pPr>
      <w:r>
        <w:t>odpowiedzialności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należyte</w:t>
      </w:r>
      <w:r>
        <w:rPr>
          <w:spacing w:val="-8"/>
        </w:rPr>
        <w:t xml:space="preserve"> </w:t>
      </w:r>
      <w:r>
        <w:t>wykonanie</w:t>
      </w:r>
      <w:r>
        <w:rPr>
          <w:spacing w:val="-8"/>
        </w:rPr>
        <w:t xml:space="preserve"> </w:t>
      </w:r>
      <w:r>
        <w:t>tego</w:t>
      </w:r>
      <w:r>
        <w:rPr>
          <w:spacing w:val="-10"/>
        </w:rPr>
        <w:t xml:space="preserve"> </w:t>
      </w:r>
      <w:r>
        <w:rPr>
          <w:spacing w:val="-2"/>
        </w:rPr>
        <w:t>zamówienia.</w:t>
      </w:r>
    </w:p>
    <w:p w14:paraId="361688BD" w14:textId="77777777" w:rsidR="00B622FA" w:rsidRDefault="00C50EA2">
      <w:pPr>
        <w:pStyle w:val="Akapitzlist"/>
        <w:numPr>
          <w:ilvl w:val="1"/>
          <w:numId w:val="20"/>
        </w:numPr>
        <w:tabs>
          <w:tab w:val="left" w:pos="707"/>
          <w:tab w:val="left" w:pos="710"/>
        </w:tabs>
        <w:spacing w:before="126" w:line="360" w:lineRule="auto"/>
        <w:ind w:right="1413"/>
        <w:jc w:val="both"/>
      </w:pPr>
      <w:r>
        <w:t>Brak złożenia oświadczenia w przedmiocie podwykonawstwa zostanie uznany przez Zamawiającego za zamiar wykonania zamówienia siłami własnymi.</w:t>
      </w:r>
    </w:p>
    <w:p w14:paraId="19889686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7F220C" wp14:editId="7B3DB0EA">
                <wp:simplePos x="0" y="0"/>
                <wp:positionH relativeFrom="page">
                  <wp:posOffset>829360</wp:posOffset>
                </wp:positionH>
                <wp:positionV relativeFrom="paragraph">
                  <wp:posOffset>245108</wp:posOffset>
                </wp:positionV>
                <wp:extent cx="5903595" cy="5137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B0C616" w14:textId="77777777" w:rsidR="00B622FA" w:rsidRDefault="00C50EA2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  <w:p w14:paraId="3CAC2DC2" w14:textId="77777777" w:rsidR="00B622FA" w:rsidRDefault="00C50EA2">
                            <w:pPr>
                              <w:spacing w:before="129"/>
                              <w:ind w:left="4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TERMIN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F220C" id="Textbox 6" o:spid="_x0000_s1029" type="#_x0000_t202" style="position:absolute;margin-left:65.3pt;margin-top:19.3pt;width:464.85pt;height:40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anxwEAAIUDAAAOAAAAZHJzL2Uyb0RvYy54bWysU9uO0zAQfUfiHyy/06RbZWGjpivYahHS&#10;ClZa+ADHsRsLx2M8bpP+PWM3bbm8IfLgzNgnx3POTNb302DZQQU04Bq+XJScKSehM27X8G9fH9+8&#10;4wyjcJ2w4FTDjwr5/eb1q/Xoa3UDPdhOBUYkDuvRN7yP0ddFgbJXg8AFeOXoUEMYRKQ07IouiJHY&#10;B1vclOVtMULofACpEGl3ezrkm8yvtZLxi9aoIrMNp9piXkNe27QWm7Wod0H43si5DPEPVQzCOLr0&#10;QrUVUbB9MH9RDUYGQNBxIWEoQGsjVdZAapblH2peeuFV1kLmoL/YhP+PVn4+vPjnwOL0ASZqYBaB&#10;/gnkdyRvitFjPWOSp1gjoZPQSYchvUkCow/J2+PFTzVFJmmzuitX1V3FmaSzarl6u6yS4cX1ax8w&#10;flQwsBQ0PFC/cgXi8ITxBD1D0mXWsbHhtyVxphTBmu7RWJuTsGsfbGAHkVqdn/my32CJbiuwP+Hy&#10;0QyzbtZ7kpjExqmdmOkavkqYtNNCdyS7RpqYhuOPvQiKM/vJUUvSeJ2DcA7acxCifYA8hKlYB+/3&#10;EbTJGq+8cwHU6+zSPJdpmH7NM+r692x+AgAA//8DAFBLAwQUAAYACAAAACEApaK36+EAAAALAQAA&#10;DwAAAGRycy9kb3ducmV2LnhtbEyPzU7DMBCE70i8g7VIXFBrt4GohDgV4ufAoQLawtmNTRJhryPb&#10;bVKenu0JTrujGc1+Wy5HZ9nBhNh5lDCbCmAGa687bCRsN8+TBbCYFGplPRoJRxNhWZ2flarQfsB3&#10;c1inhlEJxkJJaFPqC85j3Rqn4tT3Bsn78sGpRDI0XAc1ULmzfC5Ezp3qkC60qjcPram/13snYZUe&#10;Q7Sfw/Ht6efl9eP6qp5vRZTy8mK8vwOWzJj+wnDCJ3SoiGnn96gjs6QzkVNUQrageQqIXGTAdrTN&#10;bm+AVyX//0P1CwAA//8DAFBLAQItABQABgAIAAAAIQC2gziS/gAAAOEBAAATAAAAAAAAAAAAAAAA&#10;AAAAAABbQ29udGVudF9UeXBlc10ueG1sUEsBAi0AFAAGAAgAAAAhADj9If/WAAAAlAEAAAsAAAAA&#10;AAAAAAAAAAAALwEAAF9yZWxzLy5yZWxzUEsBAi0AFAAGAAgAAAAhAN4FRqfHAQAAhQMAAA4AAAAA&#10;AAAAAAAAAAAALgIAAGRycy9lMm9Eb2MueG1sUEsBAi0AFAAGAAgAAAAhAKWit+v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74B0C616" w14:textId="77777777" w:rsidR="00B622FA" w:rsidRDefault="00C50EA2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3</w:t>
                      </w:r>
                    </w:p>
                    <w:p w14:paraId="3CAC2DC2" w14:textId="77777777" w:rsidR="00B622FA" w:rsidRDefault="00C50EA2">
                      <w:pPr>
                        <w:spacing w:before="129"/>
                        <w:ind w:left="4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TERMIN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ZAMÓWIENIA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0360AF" w14:textId="77777777" w:rsidR="00B622FA" w:rsidRDefault="00B622FA">
      <w:pPr>
        <w:pStyle w:val="Tekstpodstawowy"/>
        <w:spacing w:before="131"/>
        <w:ind w:left="0"/>
        <w:jc w:val="left"/>
      </w:pPr>
    </w:p>
    <w:p w14:paraId="24A0D06C" w14:textId="77777777" w:rsidR="00B622FA" w:rsidRDefault="00C50EA2">
      <w:pPr>
        <w:ind w:left="143"/>
        <w:rPr>
          <w:b/>
        </w:rPr>
      </w:pPr>
      <w:r>
        <w:rPr>
          <w:b/>
        </w:rPr>
        <w:t>Zamówienie</w:t>
      </w:r>
      <w:r>
        <w:rPr>
          <w:b/>
          <w:spacing w:val="-15"/>
        </w:rPr>
        <w:t xml:space="preserve"> </w:t>
      </w:r>
      <w:r>
        <w:rPr>
          <w:b/>
        </w:rPr>
        <w:t>musi</w:t>
      </w:r>
      <w:r>
        <w:rPr>
          <w:b/>
          <w:spacing w:val="-11"/>
        </w:rPr>
        <w:t xml:space="preserve"> </w:t>
      </w:r>
      <w:r>
        <w:rPr>
          <w:b/>
        </w:rPr>
        <w:t>być</w:t>
      </w:r>
      <w:r>
        <w:rPr>
          <w:b/>
          <w:spacing w:val="-13"/>
        </w:rPr>
        <w:t xml:space="preserve"> </w:t>
      </w:r>
      <w:r>
        <w:rPr>
          <w:b/>
        </w:rPr>
        <w:t>zrealizowane</w:t>
      </w:r>
      <w:r>
        <w:rPr>
          <w:b/>
          <w:spacing w:val="-14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terminie:</w:t>
      </w:r>
      <w:r>
        <w:rPr>
          <w:b/>
          <w:spacing w:val="-8"/>
        </w:rPr>
        <w:t xml:space="preserve"> </w:t>
      </w:r>
      <w:r>
        <w:rPr>
          <w:b/>
        </w:rPr>
        <w:t>Załącznik</w:t>
      </w:r>
      <w:r>
        <w:rPr>
          <w:b/>
          <w:spacing w:val="-12"/>
        </w:rPr>
        <w:t xml:space="preserve"> </w:t>
      </w:r>
      <w:r>
        <w:rPr>
          <w:b/>
        </w:rPr>
        <w:t>nr</w:t>
      </w:r>
      <w:r>
        <w:rPr>
          <w:b/>
          <w:spacing w:val="-12"/>
        </w:rPr>
        <w:t xml:space="preserve"> </w:t>
      </w:r>
      <w:r>
        <w:rPr>
          <w:b/>
        </w:rPr>
        <w:t>1</w:t>
      </w:r>
      <w:r>
        <w:rPr>
          <w:b/>
          <w:spacing w:val="-12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SWZ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Opis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Przedmiotu</w:t>
      </w:r>
    </w:p>
    <w:p w14:paraId="48689793" w14:textId="77777777" w:rsidR="00B622FA" w:rsidRDefault="00C50EA2">
      <w:pPr>
        <w:spacing w:before="126"/>
        <w:ind w:left="143"/>
        <w:rPr>
          <w:b/>
        </w:rPr>
      </w:pPr>
      <w:r>
        <w:rPr>
          <w:b/>
          <w:spacing w:val="-2"/>
        </w:rPr>
        <w:t>Zamówienia.</w:t>
      </w:r>
    </w:p>
    <w:p w14:paraId="6F8BC228" w14:textId="77777777" w:rsidR="00B622FA" w:rsidRDefault="00B622FA">
      <w:pPr>
        <w:pStyle w:val="Tekstpodstawowy"/>
        <w:ind w:left="0"/>
        <w:jc w:val="left"/>
        <w:rPr>
          <w:b/>
          <w:sz w:val="20"/>
        </w:rPr>
      </w:pPr>
    </w:p>
    <w:p w14:paraId="5FA47DFA" w14:textId="77777777" w:rsidR="00B622FA" w:rsidRDefault="00C50EA2">
      <w:pPr>
        <w:pStyle w:val="Tekstpodstawowy"/>
        <w:spacing w:before="24"/>
        <w:ind w:left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60D16A" wp14:editId="08B8EDF5">
                <wp:simplePos x="0" y="0"/>
                <wp:positionH relativeFrom="page">
                  <wp:posOffset>829360</wp:posOffset>
                </wp:positionH>
                <wp:positionV relativeFrom="paragraph">
                  <wp:posOffset>180012</wp:posOffset>
                </wp:positionV>
                <wp:extent cx="5903595" cy="7531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7531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D5E28" w14:textId="77777777" w:rsidR="00B622FA" w:rsidRDefault="00C50EA2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  <w:p w14:paraId="2D01D6CF" w14:textId="77777777" w:rsidR="00B622FA" w:rsidRDefault="00C50EA2">
                            <w:pPr>
                              <w:spacing w:before="126" w:line="362" w:lineRule="auto"/>
                              <w:ind w:left="2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INFORMACJE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WARUNKACH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UDZIAŁU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POSTĘPOWANIU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UDZIELENIE ZAMÓWIENIA ORAZ PODSTAW WYKLUCZENIA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0D16A" id="Textbox 7" o:spid="_x0000_s1030" type="#_x0000_t202" style="position:absolute;margin-left:65.3pt;margin-top:14.15pt;width:464.85pt;height:59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A6yQEAAIUDAAAOAAAAZHJzL2Uyb0RvYy54bWysU8GO0zAQvSPxD5bvNOkuXdio6Qq2WoS0&#10;AqRlP8B1nMbC8ZgZt0n/nrGbtsDeEDk4M/bL87w3k+Xd2DuxN0gWfC3ns1IK4zU01m9r+fz94c17&#10;KSgq3ygH3tTyYEjerV6/Wg6hMlfQgWsMCibxVA2hll2MoSoK0p3pFc0gGM+HLWCvIqe4LRpUA7P3&#10;rrgqy5tiAGwCgjZEvLs+HspV5m9bo+PXtiUThasl1xbzinndpLVYLVW1RRU6q6cy1D9U0Svr+dIz&#10;1VpFJXZoX1D1ViMQtHGmoS+gba02WQOrmZd/qXnqVDBZC5tD4WwT/T9a/WX/FL6hiONHGLmBWQSF&#10;R9A/iL0phkDVhEmeUkWMTkLHFvv0ZgmCP2RvD2c/zRiF5s3FbXm9uF1Iofns3eJ6Ps+GF5evA1L8&#10;ZKAXKaglcr9yBWr/SDHdr6oTJF3mvBhqeVMyZ0oJnG0erHM5we3m3qHYq9Tq/KTuMsMfsES3VtQd&#10;cflogjk/6T1KTGLjuBmFbWr5NmHSzgaaA9s18MTUkn7uFBop3GfPLUnjdQrwFGxOAUZ3D3kIU7Ee&#10;PuwitDZrvPBOBXCvc+HTXKZh+j3PqMvfs/oFAAD//wMAUEsDBBQABgAIAAAAIQAo176D4AAAAAsB&#10;AAAPAAAAZHJzL2Rvd25yZXYueG1sTI/NTsMwEITvSLyDtUhcELVJq6iEOBXi58ABAaVwduMlibDX&#10;Uew2KU/P9gS3Ge2n2ZlyNXkn9jjELpCGq5kCgVQH21GjYfP+eLkEEZMha1wg1HDACKvq9KQ0hQ0j&#10;veF+nRrBIRQLo6FNqS+kjHWL3sRZ6JH49hUGbxLboZF2MCOHeyczpXLpTUf8oTU93rVYf693XsNz&#10;uh+i+xwPrw8/Ty8fi4s626io9fnZdHsDIuGU/mA41ufqUHGnbdiRjcKxn6ucUQ3Zcg7iCKhcsdqy&#10;WuTXIKtS/t9Q/QIAAP//AwBQSwECLQAUAAYACAAAACEAtoM4kv4AAADhAQAAEwAAAAAAAAAAAAAA&#10;AAAAAAAAW0NvbnRlbnRfVHlwZXNdLnhtbFBLAQItABQABgAIAAAAIQA4/SH/1gAAAJQBAAALAAAA&#10;AAAAAAAAAAAAAC8BAABfcmVscy8ucmVsc1BLAQItABQABgAIAAAAIQB2vbA6yQEAAIUDAAAOAAAA&#10;AAAAAAAAAAAAAC4CAABkcnMvZTJvRG9jLnhtbFBLAQItABQABgAIAAAAIQAo176D4AAAAAsBAAAP&#10;AAAAAAAAAAAAAAAAACMEAABkcnMvZG93bnJldi54bWxQSwUGAAAAAAQABADzAAAAMAUAAAAA&#10;" filled="f" strokeweight=".16931mm">
                <v:path arrowok="t"/>
                <v:textbox inset="0,0,0,0">
                  <w:txbxContent>
                    <w:p w14:paraId="03AD5E28" w14:textId="77777777" w:rsidR="00B622FA" w:rsidRDefault="00C50EA2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4</w:t>
                      </w:r>
                    </w:p>
                    <w:p w14:paraId="2D01D6CF" w14:textId="77777777" w:rsidR="00B622FA" w:rsidRDefault="00C50EA2">
                      <w:pPr>
                        <w:spacing w:before="126" w:line="362" w:lineRule="auto"/>
                        <w:ind w:left="2" w:right="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INFORMACJE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WARUNKACH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UDZIAŁU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POSTĘPOWANIU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UDZIELENIE ZAMÓWIENIA ORAZ PODSTAW WYKLUCZENIA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81CCFE" w14:textId="77777777" w:rsidR="00B622FA" w:rsidRDefault="00B622FA">
      <w:pPr>
        <w:pStyle w:val="Tekstpodstawowy"/>
        <w:spacing w:before="133"/>
        <w:ind w:left="0"/>
        <w:jc w:val="left"/>
        <w:rPr>
          <w:b/>
        </w:rPr>
      </w:pPr>
    </w:p>
    <w:p w14:paraId="42A1F8B3" w14:textId="77777777" w:rsidR="00B622FA" w:rsidRDefault="00C50EA2">
      <w:pPr>
        <w:pStyle w:val="Akapitzlist"/>
        <w:numPr>
          <w:ilvl w:val="1"/>
          <w:numId w:val="19"/>
        </w:numPr>
        <w:tabs>
          <w:tab w:val="left" w:pos="710"/>
        </w:tabs>
      </w:pPr>
      <w:r>
        <w:t>O</w:t>
      </w:r>
      <w:r>
        <w:rPr>
          <w:spacing w:val="-7"/>
        </w:rPr>
        <w:t xml:space="preserve"> </w:t>
      </w:r>
      <w:r>
        <w:t>udzielenie</w:t>
      </w:r>
      <w:r>
        <w:rPr>
          <w:spacing w:val="-7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mogą</w:t>
      </w:r>
      <w:r>
        <w:rPr>
          <w:spacing w:val="-9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ubiegać</w:t>
      </w:r>
      <w:r>
        <w:rPr>
          <w:spacing w:val="-7"/>
        </w:rPr>
        <w:t xml:space="preserve"> </w:t>
      </w:r>
      <w:r>
        <w:t>wykonawcy,</w:t>
      </w:r>
      <w:r>
        <w:rPr>
          <w:spacing w:val="-4"/>
        </w:rPr>
        <w:t xml:space="preserve"> </w:t>
      </w:r>
      <w:r>
        <w:rPr>
          <w:spacing w:val="-2"/>
        </w:rPr>
        <w:t>którzy:</w:t>
      </w:r>
    </w:p>
    <w:p w14:paraId="5ACECF5B" w14:textId="77777777" w:rsidR="00B622FA" w:rsidRDefault="00C50EA2">
      <w:pPr>
        <w:pStyle w:val="Akapitzlist"/>
        <w:numPr>
          <w:ilvl w:val="2"/>
          <w:numId w:val="19"/>
        </w:numPr>
        <w:tabs>
          <w:tab w:val="left" w:pos="1275"/>
        </w:tabs>
        <w:spacing w:before="126"/>
        <w:ind w:left="1275" w:hanging="565"/>
      </w:pPr>
      <w:r>
        <w:t>nie</w:t>
      </w:r>
      <w:r>
        <w:rPr>
          <w:spacing w:val="-6"/>
        </w:rPr>
        <w:t xml:space="preserve"> </w:t>
      </w:r>
      <w:r>
        <w:t>podlegają</w:t>
      </w:r>
      <w:r>
        <w:rPr>
          <w:spacing w:val="-5"/>
        </w:rPr>
        <w:t xml:space="preserve"> </w:t>
      </w:r>
      <w:r>
        <w:rPr>
          <w:spacing w:val="-2"/>
        </w:rPr>
        <w:t>wykluczeniu,</w:t>
      </w:r>
    </w:p>
    <w:p w14:paraId="4AF5B837" w14:textId="77777777" w:rsidR="00B622FA" w:rsidRDefault="00B622FA">
      <w:pPr>
        <w:pStyle w:val="Akapitzlist"/>
        <w:jc w:val="left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4FA8EDDF" w14:textId="77777777" w:rsidR="00B622FA" w:rsidRDefault="00C50EA2">
      <w:pPr>
        <w:pStyle w:val="Akapitzlist"/>
        <w:numPr>
          <w:ilvl w:val="2"/>
          <w:numId w:val="19"/>
        </w:numPr>
        <w:tabs>
          <w:tab w:val="left" w:pos="1275"/>
        </w:tabs>
        <w:spacing w:before="6"/>
        <w:ind w:left="1275" w:hanging="565"/>
        <w:jc w:val="both"/>
      </w:pPr>
      <w:r>
        <w:lastRenderedPageBreak/>
        <w:t>spełniają</w:t>
      </w:r>
      <w:r>
        <w:rPr>
          <w:spacing w:val="-9"/>
        </w:rPr>
        <w:t xml:space="preserve"> </w:t>
      </w:r>
      <w:r>
        <w:t>następujące</w:t>
      </w:r>
      <w:r>
        <w:rPr>
          <w:spacing w:val="-9"/>
        </w:rPr>
        <w:t xml:space="preserve"> </w:t>
      </w:r>
      <w:r>
        <w:t>warunki</w:t>
      </w:r>
      <w:r>
        <w:rPr>
          <w:spacing w:val="-9"/>
        </w:rPr>
        <w:t xml:space="preserve"> </w:t>
      </w:r>
      <w:r>
        <w:rPr>
          <w:spacing w:val="-2"/>
        </w:rPr>
        <w:t>dotyczące:</w:t>
      </w:r>
    </w:p>
    <w:p w14:paraId="1EBA6053" w14:textId="77777777" w:rsidR="00B622FA" w:rsidRDefault="00C50EA2">
      <w:pPr>
        <w:pStyle w:val="Akapitzlist"/>
        <w:numPr>
          <w:ilvl w:val="3"/>
          <w:numId w:val="19"/>
        </w:numPr>
        <w:tabs>
          <w:tab w:val="left" w:pos="2125"/>
          <w:tab w:val="left" w:pos="2128"/>
        </w:tabs>
        <w:spacing w:before="127" w:line="360" w:lineRule="auto"/>
        <w:ind w:right="1412"/>
        <w:jc w:val="both"/>
      </w:pPr>
      <w:r>
        <w:t>zdolności do występowania w obrocie gospodarczym - Zamawiający nie określa warunku w ww. zakresie;</w:t>
      </w:r>
    </w:p>
    <w:p w14:paraId="6F0E2199" w14:textId="77777777" w:rsidR="00B622FA" w:rsidRDefault="00C50EA2">
      <w:pPr>
        <w:pStyle w:val="Akapitzlist"/>
        <w:numPr>
          <w:ilvl w:val="3"/>
          <w:numId w:val="19"/>
        </w:numPr>
        <w:tabs>
          <w:tab w:val="left" w:pos="2125"/>
          <w:tab w:val="left" w:pos="2128"/>
        </w:tabs>
        <w:spacing w:line="360" w:lineRule="auto"/>
        <w:ind w:right="1412"/>
        <w:jc w:val="both"/>
      </w:pPr>
      <w:r>
        <w:t>uprawnień do prowadzenia określonej działalności gospodarczej lub zawodowej, o ile wynika to z odrębnych przepisów - Zamawiający nie określa warunku w ww. zakresie;</w:t>
      </w:r>
    </w:p>
    <w:p w14:paraId="0C2BD56F" w14:textId="1C8798CE" w:rsidR="00B622FA" w:rsidRDefault="00C50EA2">
      <w:pPr>
        <w:pStyle w:val="Akapitzlist"/>
        <w:numPr>
          <w:ilvl w:val="3"/>
          <w:numId w:val="19"/>
        </w:numPr>
        <w:tabs>
          <w:tab w:val="left" w:pos="2125"/>
          <w:tab w:val="left" w:pos="2128"/>
        </w:tabs>
        <w:spacing w:line="360" w:lineRule="auto"/>
        <w:ind w:right="1411"/>
        <w:jc w:val="both"/>
      </w:pPr>
      <w:r>
        <w:t xml:space="preserve">sytuacji ekonomicznej lub finansowej - Zamawiający uzna ww. warunek za spełniony, jeżeli wykonawca wykaże, że: jest ubezpieczony od odpowiedzialności cywilnej w zakresie prowadzonej działalności związanej z przedmiotem zamówienia na kwotę nie mniejszą niż </w:t>
      </w:r>
      <w:r w:rsidR="00E9210A">
        <w:br/>
      </w:r>
      <w:r>
        <w:t>100 000,00 zł;</w:t>
      </w:r>
    </w:p>
    <w:p w14:paraId="08A7B7B4" w14:textId="77777777" w:rsidR="00B622FA" w:rsidRDefault="00C50EA2">
      <w:pPr>
        <w:pStyle w:val="Akapitzlist"/>
        <w:numPr>
          <w:ilvl w:val="3"/>
          <w:numId w:val="19"/>
        </w:numPr>
        <w:tabs>
          <w:tab w:val="left" w:pos="2125"/>
          <w:tab w:val="left" w:pos="2128"/>
        </w:tabs>
        <w:spacing w:line="360" w:lineRule="auto"/>
        <w:ind w:right="1411"/>
        <w:jc w:val="both"/>
      </w:pPr>
      <w:r>
        <w:t>zdolności</w:t>
      </w:r>
      <w:r>
        <w:rPr>
          <w:spacing w:val="-13"/>
        </w:rPr>
        <w:t xml:space="preserve"> </w:t>
      </w:r>
      <w:r>
        <w:t>technicznej</w:t>
      </w:r>
      <w:r>
        <w:rPr>
          <w:spacing w:val="-11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zawodowej:</w:t>
      </w:r>
      <w:r>
        <w:rPr>
          <w:spacing w:val="-11"/>
        </w:rPr>
        <w:t xml:space="preserve"> </w:t>
      </w:r>
      <w:r>
        <w:t>Zamawiający</w:t>
      </w:r>
      <w:r>
        <w:rPr>
          <w:spacing w:val="-12"/>
        </w:rPr>
        <w:t xml:space="preserve"> </w:t>
      </w:r>
      <w:r>
        <w:t>uzna</w:t>
      </w:r>
      <w:r>
        <w:rPr>
          <w:spacing w:val="-12"/>
        </w:rPr>
        <w:t xml:space="preserve"> </w:t>
      </w:r>
      <w:r>
        <w:t>ww.</w:t>
      </w:r>
      <w:r>
        <w:rPr>
          <w:spacing w:val="-11"/>
        </w:rPr>
        <w:t xml:space="preserve"> </w:t>
      </w:r>
      <w:r>
        <w:t>warunek</w:t>
      </w:r>
      <w:r>
        <w:rPr>
          <w:spacing w:val="-15"/>
        </w:rPr>
        <w:t xml:space="preserve"> </w:t>
      </w:r>
      <w:r>
        <w:t>za spełniony, jeżeli wykonawca wykaże, że w okresie ostatnich trzech lat przed upływem terminu składania ofert (a jeżeli okres prowadzenia działalności</w:t>
      </w:r>
      <w:r>
        <w:rPr>
          <w:spacing w:val="-8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krótszy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okresie)</w:t>
      </w:r>
      <w:r>
        <w:rPr>
          <w:spacing w:val="-7"/>
        </w:rPr>
        <w:t xml:space="preserve"> </w:t>
      </w:r>
      <w:r>
        <w:t>należycie</w:t>
      </w:r>
      <w:r>
        <w:rPr>
          <w:spacing w:val="-8"/>
        </w:rPr>
        <w:t xml:space="preserve"> </w:t>
      </w:r>
      <w:r>
        <w:t>wykonał</w:t>
      </w:r>
      <w:r>
        <w:rPr>
          <w:spacing w:val="-8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 xml:space="preserve">wykonuje, co najmniej dwie usługi, z których każda musi spełniać następujące </w:t>
      </w:r>
      <w:r>
        <w:rPr>
          <w:spacing w:val="-2"/>
        </w:rPr>
        <w:t>warunki:</w:t>
      </w:r>
    </w:p>
    <w:p w14:paraId="253F2698" w14:textId="7C3DD652" w:rsidR="00B622FA" w:rsidRDefault="00C50EA2">
      <w:pPr>
        <w:pStyle w:val="Akapitzlist"/>
        <w:numPr>
          <w:ilvl w:val="4"/>
          <w:numId w:val="19"/>
        </w:numPr>
        <w:tabs>
          <w:tab w:val="left" w:pos="2409"/>
          <w:tab w:val="left" w:pos="2411"/>
        </w:tabs>
        <w:spacing w:before="1" w:line="360" w:lineRule="auto"/>
        <w:ind w:right="1838"/>
        <w:jc w:val="both"/>
      </w:pPr>
      <w:r>
        <w:t xml:space="preserve">polegała na świadczeniu usług hotelarskich i restauracyjnych za granicą dla minimum </w:t>
      </w:r>
      <w:r w:rsidR="00D60F41">
        <w:t>10</w:t>
      </w:r>
      <w:r>
        <w:t xml:space="preserve"> osób każda,</w:t>
      </w:r>
    </w:p>
    <w:p w14:paraId="02B86386" w14:textId="798E23B2" w:rsidR="00B622FA" w:rsidRDefault="00C50EA2">
      <w:pPr>
        <w:pStyle w:val="Akapitzlist"/>
        <w:numPr>
          <w:ilvl w:val="4"/>
          <w:numId w:val="19"/>
        </w:numPr>
        <w:tabs>
          <w:tab w:val="left" w:pos="2410"/>
        </w:tabs>
        <w:spacing w:line="252" w:lineRule="exact"/>
        <w:ind w:left="2410" w:hanging="282"/>
        <w:jc w:val="both"/>
      </w:pPr>
      <w:r>
        <w:t>o</w:t>
      </w:r>
      <w:r>
        <w:rPr>
          <w:spacing w:val="-6"/>
        </w:rPr>
        <w:t xml:space="preserve"> </w:t>
      </w:r>
      <w:r>
        <w:t>wartości</w:t>
      </w:r>
      <w:r>
        <w:rPr>
          <w:spacing w:val="-3"/>
        </w:rPr>
        <w:t xml:space="preserve"> </w:t>
      </w:r>
      <w:r>
        <w:t>minimum</w:t>
      </w:r>
      <w:r>
        <w:rPr>
          <w:spacing w:val="-4"/>
        </w:rPr>
        <w:t xml:space="preserve"> </w:t>
      </w:r>
      <w:r w:rsidR="00D60F41">
        <w:t>5</w:t>
      </w:r>
      <w:r>
        <w:t>0</w:t>
      </w:r>
      <w:r>
        <w:rPr>
          <w:spacing w:val="-4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zł</w:t>
      </w:r>
      <w:r>
        <w:rPr>
          <w:spacing w:val="-4"/>
        </w:rPr>
        <w:t xml:space="preserve"> </w:t>
      </w:r>
      <w:r>
        <w:t>brutto</w:t>
      </w:r>
      <w:r>
        <w:rPr>
          <w:spacing w:val="-3"/>
        </w:rPr>
        <w:t xml:space="preserve"> </w:t>
      </w:r>
      <w:r>
        <w:rPr>
          <w:spacing w:val="-2"/>
        </w:rPr>
        <w:t>każda</w:t>
      </w:r>
      <w:hyperlink w:anchor="_bookmark0" w:history="1">
        <w:r w:rsidR="00B622FA">
          <w:rPr>
            <w:color w:val="222222"/>
            <w:spacing w:val="-2"/>
          </w:rPr>
          <w:t>.</w:t>
        </w:r>
        <w:r w:rsidR="00B622FA">
          <w:rPr>
            <w:color w:val="222222"/>
            <w:spacing w:val="-2"/>
            <w:vertAlign w:val="superscript"/>
          </w:rPr>
          <w:t>1</w:t>
        </w:r>
      </w:hyperlink>
    </w:p>
    <w:p w14:paraId="76CEB809" w14:textId="18FDC7FE" w:rsidR="00B622FA" w:rsidRDefault="00C50EA2">
      <w:pPr>
        <w:pStyle w:val="Akapitzlist"/>
        <w:numPr>
          <w:ilvl w:val="1"/>
          <w:numId w:val="19"/>
        </w:numPr>
        <w:tabs>
          <w:tab w:val="left" w:pos="594"/>
          <w:tab w:val="left" w:pos="597"/>
        </w:tabs>
        <w:spacing w:before="127" w:line="360" w:lineRule="auto"/>
        <w:ind w:left="597" w:right="1413" w:hanging="454"/>
        <w:jc w:val="both"/>
        <w:rPr>
          <w:color w:val="222222"/>
        </w:rPr>
      </w:pPr>
      <w:r>
        <w:rPr>
          <w:color w:val="222222"/>
        </w:rPr>
        <w:t xml:space="preserve">W odniesieniu do warunków dotyczących zdolności technicznej lub zawodowej wykonawcy wspólnie ubiegający się o udzielenie zamówienia mogą polegać na zdolnościach tych z wykonawców, którzy wykonają usługi, do realizacji których te </w:t>
      </w:r>
      <w:r>
        <w:t xml:space="preserve">zdolności są wymagane. W takim przypadku wykonawcy wspólnie ubiegający się </w:t>
      </w:r>
      <w:r w:rsidR="00E9210A">
        <w:br/>
      </w:r>
      <w:r>
        <w:t>o udzielenie</w:t>
      </w:r>
      <w:r>
        <w:rPr>
          <w:spacing w:val="-4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dołączają</w:t>
      </w:r>
      <w:r>
        <w:rPr>
          <w:spacing w:val="-4"/>
        </w:rPr>
        <w:t xml:space="preserve"> </w:t>
      </w:r>
      <w:r>
        <w:t>odpowiednio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oświadczenie,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wynika, które</w:t>
      </w:r>
      <w:r>
        <w:rPr>
          <w:spacing w:val="-13"/>
        </w:rPr>
        <w:t xml:space="preserve"> </w:t>
      </w:r>
      <w:r>
        <w:t>usługi</w:t>
      </w:r>
      <w:r>
        <w:rPr>
          <w:spacing w:val="-14"/>
        </w:rPr>
        <w:t xml:space="preserve"> </w:t>
      </w:r>
      <w:r>
        <w:t>wykonują</w:t>
      </w:r>
      <w:r>
        <w:rPr>
          <w:spacing w:val="-13"/>
        </w:rPr>
        <w:t xml:space="preserve"> </w:t>
      </w:r>
      <w:r>
        <w:t>poszczególni</w:t>
      </w:r>
      <w:r>
        <w:rPr>
          <w:spacing w:val="-14"/>
        </w:rPr>
        <w:t xml:space="preserve"> </w:t>
      </w:r>
      <w:r>
        <w:t>wykonawcy.</w:t>
      </w:r>
      <w:r>
        <w:rPr>
          <w:spacing w:val="-14"/>
        </w:rPr>
        <w:t xml:space="preserve"> </w:t>
      </w:r>
      <w:r>
        <w:t>Wzór</w:t>
      </w:r>
      <w:r>
        <w:rPr>
          <w:spacing w:val="-12"/>
        </w:rPr>
        <w:t xml:space="preserve"> </w:t>
      </w:r>
      <w:r>
        <w:t>oświadczenia</w:t>
      </w:r>
      <w:r>
        <w:rPr>
          <w:spacing w:val="-13"/>
        </w:rPr>
        <w:t xml:space="preserve"> </w:t>
      </w:r>
      <w:r>
        <w:t>stanowi</w:t>
      </w:r>
      <w:r>
        <w:rPr>
          <w:spacing w:val="-11"/>
        </w:rPr>
        <w:t xml:space="preserve"> </w:t>
      </w:r>
      <w:r>
        <w:t>Załącznik</w:t>
      </w:r>
      <w:r>
        <w:rPr>
          <w:spacing w:val="-13"/>
        </w:rPr>
        <w:t xml:space="preserve"> </w:t>
      </w:r>
      <w:r>
        <w:t>nr 8 do SWZ.</w:t>
      </w:r>
    </w:p>
    <w:p w14:paraId="73771F7D" w14:textId="77777777" w:rsidR="00B622FA" w:rsidRDefault="00C50EA2">
      <w:pPr>
        <w:pStyle w:val="Akapitzlist"/>
        <w:numPr>
          <w:ilvl w:val="1"/>
          <w:numId w:val="19"/>
        </w:numPr>
        <w:tabs>
          <w:tab w:val="left" w:pos="594"/>
          <w:tab w:val="left" w:pos="597"/>
        </w:tabs>
        <w:spacing w:line="360" w:lineRule="auto"/>
        <w:ind w:left="597" w:right="1411" w:hanging="454"/>
        <w:jc w:val="both"/>
      </w:pPr>
      <w:r>
        <w:t>Oceniając zdolność techniczną lub zawodową, Zamawiający może, na każdym etapie postępowania, uznać, że wykonawca nie posiada wymaganych zdolności, jeżeli posiadanie przez wykonawcę sprzecznych interesów, w szczególności zaangażowanie zasobów</w:t>
      </w:r>
      <w:r>
        <w:rPr>
          <w:spacing w:val="-14"/>
        </w:rPr>
        <w:t xml:space="preserve"> </w:t>
      </w:r>
      <w:r>
        <w:t>technicznych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zawodowych</w:t>
      </w:r>
      <w:r>
        <w:rPr>
          <w:spacing w:val="-13"/>
        </w:rPr>
        <w:t xml:space="preserve"> </w:t>
      </w:r>
      <w:r>
        <w:t>wykonawcy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inne</w:t>
      </w:r>
      <w:r>
        <w:rPr>
          <w:spacing w:val="-16"/>
        </w:rPr>
        <w:t xml:space="preserve"> </w:t>
      </w:r>
      <w:r>
        <w:t>przedsięwzięcia</w:t>
      </w:r>
      <w:r>
        <w:rPr>
          <w:spacing w:val="-13"/>
        </w:rPr>
        <w:t xml:space="preserve"> </w:t>
      </w:r>
      <w:r>
        <w:t>gospodarcze wykonawcy może mieć negatywny wpływ na realizację zamówienia.</w:t>
      </w:r>
    </w:p>
    <w:p w14:paraId="3BFFF6AC" w14:textId="77777777" w:rsidR="00B622FA" w:rsidRDefault="00C50EA2">
      <w:pPr>
        <w:pStyle w:val="Tekstpodstawowy"/>
        <w:spacing w:before="2"/>
        <w:ind w:left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D7AC1A" wp14:editId="398D87AD">
                <wp:simplePos x="0" y="0"/>
                <wp:positionH relativeFrom="page">
                  <wp:posOffset>900988</wp:posOffset>
                </wp:positionH>
                <wp:positionV relativeFrom="paragraph">
                  <wp:posOffset>155286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04473" id="Graphic 8" o:spid="_x0000_s1026" style="position:absolute;margin-left:70.95pt;margin-top:12.25pt;width:144.0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oON7z4AAAAAkBAAAPAAAAZHJzL2Rvd25yZXYueG1sTI/B&#10;TsMwEETvSPyDtUhcUOu0SYGGOFUVxAEQohTE2Y2XOCK2g+225u9ZTnCc2afZmWqVzMAO6EPvrIDZ&#10;NAOGtnWqt52At9e7yTWwEKVVcnAWBXxjgFV9elLJUrmjfcHDNnaMQmwopQAd41hyHlqNRoapG9HS&#10;7cN5IyNJ33Hl5ZHCzcDnWXbJjewtfdByxEZj+7ndGwFNSuvb53vdXjzg5uk9X/om/3oU4vwsrW+A&#10;RUzxD4bf+lQdauq0c3urAhtIF7MloQLmxQIYAUWe0bgdGYsr4HXF/y+ofwA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DoON7z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A6EC7D" w14:textId="77777777" w:rsidR="00B622FA" w:rsidRDefault="00C50EA2">
      <w:pPr>
        <w:spacing w:before="104" w:line="276" w:lineRule="auto"/>
        <w:ind w:left="443" w:right="1841" w:firstLine="7"/>
        <w:jc w:val="both"/>
        <w:rPr>
          <w:sz w:val="16"/>
        </w:rPr>
      </w:pPr>
      <w:bookmarkStart w:id="0" w:name="_bookmark0"/>
      <w:bookmarkEnd w:id="0"/>
      <w:r>
        <w:rPr>
          <w:w w:val="105"/>
          <w:sz w:val="16"/>
          <w:vertAlign w:val="superscript"/>
        </w:rPr>
        <w:t>1</w:t>
      </w:r>
      <w:r>
        <w:rPr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 przypadku wykonawców wspólnie ubiegających się o udzielenie zamówienia warunek</w:t>
      </w:r>
      <w:r>
        <w:rPr>
          <w:color w:val="4F4F4F"/>
          <w:w w:val="105"/>
          <w:sz w:val="16"/>
        </w:rPr>
        <w:t xml:space="preserve">, </w:t>
      </w:r>
      <w:r>
        <w:rPr>
          <w:color w:val="222222"/>
          <w:w w:val="105"/>
          <w:sz w:val="16"/>
        </w:rPr>
        <w:t>o którym mowa powyżej musi spełniać przynajmniej jeden z wykonawców; w przypadku</w:t>
      </w:r>
      <w:r>
        <w:rPr>
          <w:color w:val="4F4F4F"/>
          <w:w w:val="105"/>
          <w:sz w:val="16"/>
        </w:rPr>
        <w:t xml:space="preserve">, </w:t>
      </w:r>
      <w:r>
        <w:rPr>
          <w:color w:val="393939"/>
          <w:w w:val="105"/>
          <w:sz w:val="16"/>
        </w:rPr>
        <w:t xml:space="preserve">gdy </w:t>
      </w:r>
      <w:r>
        <w:rPr>
          <w:color w:val="222222"/>
          <w:w w:val="105"/>
          <w:sz w:val="16"/>
        </w:rPr>
        <w:t>wykonawca dla potwierdzenia spełniania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warunku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udziału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 xml:space="preserve">w </w:t>
      </w:r>
      <w:r>
        <w:rPr>
          <w:color w:val="393939"/>
          <w:w w:val="105"/>
          <w:sz w:val="16"/>
        </w:rPr>
        <w:t>zamówieniu</w:t>
      </w:r>
      <w:r>
        <w:rPr>
          <w:color w:val="393939"/>
          <w:spacing w:val="-2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przedstawi</w:t>
      </w:r>
      <w:r>
        <w:rPr>
          <w:color w:val="222222"/>
          <w:spacing w:val="-1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dokument</w:t>
      </w:r>
      <w:r>
        <w:rPr>
          <w:color w:val="222222"/>
          <w:spacing w:val="-1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zawierający</w:t>
      </w:r>
      <w:r>
        <w:rPr>
          <w:color w:val="222222"/>
          <w:spacing w:val="-2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kwoty</w:t>
      </w:r>
      <w:r>
        <w:rPr>
          <w:color w:val="222222"/>
          <w:spacing w:val="-2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wyrażone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</w:t>
      </w:r>
      <w:r>
        <w:rPr>
          <w:color w:val="222222"/>
          <w:spacing w:val="-2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walutach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 xml:space="preserve">innych </w:t>
      </w:r>
      <w:r>
        <w:rPr>
          <w:color w:val="393939"/>
          <w:w w:val="105"/>
          <w:sz w:val="16"/>
        </w:rPr>
        <w:t xml:space="preserve">niż złoty </w:t>
      </w:r>
      <w:r>
        <w:rPr>
          <w:color w:val="222222"/>
          <w:w w:val="105"/>
          <w:sz w:val="16"/>
        </w:rPr>
        <w:t>polski</w:t>
      </w:r>
      <w:r>
        <w:rPr>
          <w:color w:val="4F4F4F"/>
          <w:w w:val="105"/>
          <w:sz w:val="16"/>
        </w:rPr>
        <w:t xml:space="preserve">, </w:t>
      </w:r>
      <w:r>
        <w:rPr>
          <w:color w:val="393939"/>
          <w:w w:val="105"/>
          <w:sz w:val="16"/>
        </w:rPr>
        <w:t xml:space="preserve">Zamawiający </w:t>
      </w:r>
      <w:r>
        <w:rPr>
          <w:color w:val="222222"/>
          <w:w w:val="105"/>
          <w:sz w:val="16"/>
        </w:rPr>
        <w:t>przeliczy je na złoty polski według średniego kursu Narodowego Banku Polskiego na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dzień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zakończenia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realizacji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zamówienia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potwierdzającego</w:t>
      </w:r>
      <w:r>
        <w:rPr>
          <w:color w:val="222222"/>
          <w:spacing w:val="-3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posiadanie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przez wykonawcę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wymaganego</w:t>
      </w:r>
      <w:r>
        <w:rPr>
          <w:color w:val="222222"/>
          <w:spacing w:val="-5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 xml:space="preserve">przez </w:t>
      </w:r>
      <w:r>
        <w:rPr>
          <w:color w:val="393939"/>
          <w:w w:val="105"/>
          <w:sz w:val="16"/>
        </w:rPr>
        <w:t>Zamawiającego</w:t>
      </w:r>
      <w:r>
        <w:rPr>
          <w:color w:val="393939"/>
          <w:spacing w:val="-7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doświadczenia;</w:t>
      </w:r>
      <w:r>
        <w:rPr>
          <w:color w:val="222222"/>
          <w:spacing w:val="-8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</w:t>
      </w:r>
      <w:r>
        <w:rPr>
          <w:color w:val="222222"/>
          <w:spacing w:val="-7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przypadku</w:t>
      </w:r>
      <w:r>
        <w:rPr>
          <w:color w:val="222222"/>
          <w:spacing w:val="-8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gdy</w:t>
      </w:r>
      <w:r>
        <w:rPr>
          <w:color w:val="222222"/>
          <w:spacing w:val="-7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przedmiotem</w:t>
      </w:r>
      <w:r>
        <w:rPr>
          <w:color w:val="222222"/>
          <w:spacing w:val="-7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wykazanej</w:t>
      </w:r>
      <w:r>
        <w:rPr>
          <w:color w:val="222222"/>
          <w:spacing w:val="-6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usługi</w:t>
      </w:r>
      <w:r>
        <w:rPr>
          <w:color w:val="222222"/>
          <w:spacing w:val="-6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nie</w:t>
      </w:r>
      <w:r>
        <w:rPr>
          <w:color w:val="222222"/>
          <w:spacing w:val="-8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był</w:t>
      </w:r>
      <w:r>
        <w:rPr>
          <w:color w:val="222222"/>
          <w:spacing w:val="-6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wyłącznie</w:t>
      </w:r>
      <w:r>
        <w:rPr>
          <w:color w:val="222222"/>
          <w:spacing w:val="-6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wyżej</w:t>
      </w:r>
      <w:r>
        <w:rPr>
          <w:color w:val="222222"/>
          <w:spacing w:val="-6"/>
          <w:w w:val="105"/>
          <w:sz w:val="16"/>
        </w:rPr>
        <w:t xml:space="preserve"> </w:t>
      </w:r>
      <w:r>
        <w:rPr>
          <w:color w:val="222222"/>
          <w:w w:val="105"/>
          <w:sz w:val="16"/>
        </w:rPr>
        <w:t>podany zakres, należy go wyodrębnić.</w:t>
      </w:r>
    </w:p>
    <w:p w14:paraId="4FCB669A" w14:textId="77777777" w:rsidR="00B622FA" w:rsidRDefault="00B622FA">
      <w:pPr>
        <w:spacing w:line="276" w:lineRule="auto"/>
        <w:jc w:val="both"/>
        <w:rPr>
          <w:sz w:val="16"/>
        </w:rPr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492C1110" w14:textId="77777777" w:rsidR="00B622FA" w:rsidRDefault="00C50EA2">
      <w:pPr>
        <w:pStyle w:val="Akapitzlist"/>
        <w:numPr>
          <w:ilvl w:val="1"/>
          <w:numId w:val="19"/>
        </w:numPr>
        <w:tabs>
          <w:tab w:val="left" w:pos="594"/>
          <w:tab w:val="left" w:pos="597"/>
        </w:tabs>
        <w:spacing w:before="6" w:line="360" w:lineRule="auto"/>
        <w:ind w:left="597" w:right="1417" w:hanging="454"/>
        <w:jc w:val="both"/>
      </w:pPr>
      <w:r>
        <w:lastRenderedPageBreak/>
        <w:t>Wykonawca może, w celu potwierdzenia spełniania warunków udziału w postępowaniu, o których mowa w</w:t>
      </w:r>
      <w:r>
        <w:rPr>
          <w:spacing w:val="-2"/>
        </w:rPr>
        <w:t xml:space="preserve"> </w:t>
      </w:r>
      <w:r>
        <w:t>pkt 4.1.2. SWZ, w stosownych sytuacjach oraz w odniesieniu do konkretnego zamówienia lub jego części, polegać na zdolnościach technicznych lub zawodowych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sytuacji</w:t>
      </w:r>
      <w:r>
        <w:rPr>
          <w:spacing w:val="-7"/>
        </w:rPr>
        <w:t xml:space="preserve"> </w:t>
      </w:r>
      <w:r>
        <w:t>finansowej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ekonomicznej</w:t>
      </w:r>
      <w:r>
        <w:rPr>
          <w:spacing w:val="-4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podmiotów,</w:t>
      </w:r>
      <w:r>
        <w:rPr>
          <w:spacing w:val="-5"/>
        </w:rPr>
        <w:t xml:space="preserve"> </w:t>
      </w:r>
      <w:r>
        <w:t>niezależnie</w:t>
      </w:r>
      <w:r>
        <w:rPr>
          <w:spacing w:val="-4"/>
        </w:rPr>
        <w:t xml:space="preserve"> </w:t>
      </w:r>
      <w:r>
        <w:t>od charakteru prawnego łączących go z nim stosunków prawnych.</w:t>
      </w:r>
    </w:p>
    <w:p w14:paraId="3A977AF7" w14:textId="77777777" w:rsidR="00B622FA" w:rsidRDefault="00C50EA2">
      <w:pPr>
        <w:pStyle w:val="Akapitzlist"/>
        <w:numPr>
          <w:ilvl w:val="1"/>
          <w:numId w:val="19"/>
        </w:numPr>
        <w:tabs>
          <w:tab w:val="left" w:pos="594"/>
          <w:tab w:val="left" w:pos="597"/>
        </w:tabs>
        <w:spacing w:line="360" w:lineRule="auto"/>
        <w:ind w:left="597" w:right="1416" w:hanging="454"/>
        <w:jc w:val="both"/>
      </w:pPr>
      <w:r>
        <w:t>Zamawiający jednocześnie informuje, iż „stosowna sytuacja”, o której mowa w pkt 4.4 SWZ wystąpi wyłącznie w przypadku, kiedy:</w:t>
      </w:r>
    </w:p>
    <w:p w14:paraId="60551BA3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before="1" w:line="360" w:lineRule="auto"/>
        <w:ind w:right="1406"/>
        <w:jc w:val="both"/>
      </w:pPr>
      <w:r>
        <w:t>Wykonawca,</w:t>
      </w:r>
      <w:r>
        <w:rPr>
          <w:spacing w:val="-16"/>
        </w:rPr>
        <w:t xml:space="preserve"> </w:t>
      </w:r>
      <w:r>
        <w:t>który</w:t>
      </w:r>
      <w:r>
        <w:rPr>
          <w:spacing w:val="-15"/>
        </w:rPr>
        <w:t xml:space="preserve"> </w:t>
      </w:r>
      <w:r>
        <w:t>polega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zdolnościach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sytuacji</w:t>
      </w:r>
      <w:r>
        <w:rPr>
          <w:spacing w:val="-15"/>
        </w:rPr>
        <w:t xml:space="preserve"> </w:t>
      </w:r>
      <w:r>
        <w:t>podmiotów</w:t>
      </w:r>
      <w:r>
        <w:rPr>
          <w:spacing w:val="-16"/>
        </w:rPr>
        <w:t xml:space="preserve"> </w:t>
      </w:r>
      <w:r>
        <w:t>udostępniających zasoby, składa wraz z ofertą zobowiązanie podmiotu udostępniającego zasoby do oddania mu do dyspozycji niezbędnych zasobów na potrzeby realizacji danego zamówienia</w:t>
      </w:r>
      <w:r>
        <w:rPr>
          <w:spacing w:val="-6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inny</w:t>
      </w:r>
      <w:r>
        <w:rPr>
          <w:spacing w:val="-6"/>
        </w:rPr>
        <w:t xml:space="preserve"> </w:t>
      </w:r>
      <w:r>
        <w:t>podmiotowy</w:t>
      </w:r>
      <w:r>
        <w:rPr>
          <w:spacing w:val="-8"/>
        </w:rPr>
        <w:t xml:space="preserve"> </w:t>
      </w:r>
      <w:r>
        <w:t>środek</w:t>
      </w:r>
      <w:r>
        <w:rPr>
          <w:spacing w:val="-8"/>
        </w:rPr>
        <w:t xml:space="preserve"> </w:t>
      </w:r>
      <w:r>
        <w:t>dowodowy</w:t>
      </w:r>
      <w:r>
        <w:rPr>
          <w:spacing w:val="-6"/>
        </w:rPr>
        <w:t xml:space="preserve"> </w:t>
      </w:r>
      <w:r>
        <w:t>potwierdzający,</w:t>
      </w:r>
      <w:r>
        <w:rPr>
          <w:spacing w:val="-7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wykonawca realizując</w:t>
      </w:r>
      <w:r>
        <w:rPr>
          <w:spacing w:val="-6"/>
        </w:rPr>
        <w:t xml:space="preserve"> </w:t>
      </w:r>
      <w:r>
        <w:t>zamówienie,</w:t>
      </w:r>
      <w:r>
        <w:rPr>
          <w:spacing w:val="-5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dysponował</w:t>
      </w:r>
      <w:r>
        <w:rPr>
          <w:spacing w:val="-7"/>
        </w:rPr>
        <w:t xml:space="preserve"> </w:t>
      </w:r>
      <w:r>
        <w:t>niezbędnymi</w:t>
      </w:r>
      <w:r>
        <w:rPr>
          <w:spacing w:val="-7"/>
        </w:rPr>
        <w:t xml:space="preserve"> </w:t>
      </w:r>
      <w:r>
        <w:t>zasobami</w:t>
      </w:r>
      <w:r>
        <w:rPr>
          <w:spacing w:val="-9"/>
        </w:rPr>
        <w:t xml:space="preserve"> </w:t>
      </w:r>
      <w:r>
        <w:t>tych</w:t>
      </w:r>
      <w:r>
        <w:rPr>
          <w:spacing w:val="-8"/>
        </w:rPr>
        <w:t xml:space="preserve"> </w:t>
      </w:r>
      <w:r>
        <w:t xml:space="preserve">podmiotów. </w:t>
      </w:r>
      <w:r>
        <w:rPr>
          <w:color w:val="303030"/>
        </w:rPr>
        <w:t>Zobowiązanie może być potwierdzone poprzez dołączanie do dokumentacji ofertowej oświadczenia podmiotu udostępniającego zasoby.</w:t>
      </w:r>
    </w:p>
    <w:p w14:paraId="3C12281D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line="360" w:lineRule="auto"/>
        <w:ind w:right="1412"/>
        <w:jc w:val="both"/>
      </w:pPr>
      <w:r>
        <w:t>Zobowiązanie</w:t>
      </w:r>
      <w:r>
        <w:rPr>
          <w:spacing w:val="-5"/>
        </w:rPr>
        <w:t xml:space="preserve"> </w:t>
      </w:r>
      <w:r>
        <w:t>podmiotu</w:t>
      </w:r>
      <w:r>
        <w:rPr>
          <w:spacing w:val="-9"/>
        </w:rPr>
        <w:t xml:space="preserve"> </w:t>
      </w:r>
      <w:r>
        <w:t>udostępniającego</w:t>
      </w:r>
      <w:r>
        <w:rPr>
          <w:spacing w:val="-7"/>
        </w:rPr>
        <w:t xml:space="preserve"> </w:t>
      </w:r>
      <w:r>
        <w:t>zasoby</w:t>
      </w:r>
      <w:r>
        <w:rPr>
          <w:spacing w:val="-4"/>
        </w:rPr>
        <w:t xml:space="preserve"> </w:t>
      </w:r>
      <w:r>
        <w:t>potwierdza,</w:t>
      </w:r>
      <w:r>
        <w:rPr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stosunek</w:t>
      </w:r>
      <w:r>
        <w:rPr>
          <w:spacing w:val="-4"/>
        </w:rPr>
        <w:t xml:space="preserve"> </w:t>
      </w:r>
      <w:r>
        <w:t>łączący wykonawcę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podmiotami</w:t>
      </w:r>
      <w:r>
        <w:rPr>
          <w:spacing w:val="-4"/>
        </w:rPr>
        <w:t xml:space="preserve"> </w:t>
      </w:r>
      <w:r>
        <w:t>udostępniającymi</w:t>
      </w:r>
      <w:r>
        <w:rPr>
          <w:spacing w:val="-4"/>
        </w:rPr>
        <w:t xml:space="preserve"> </w:t>
      </w:r>
      <w:r>
        <w:t>zasoby</w:t>
      </w:r>
      <w:r>
        <w:rPr>
          <w:spacing w:val="-3"/>
        </w:rPr>
        <w:t xml:space="preserve"> </w:t>
      </w:r>
      <w:r>
        <w:t>gwarantuje</w:t>
      </w:r>
      <w:r>
        <w:rPr>
          <w:spacing w:val="-4"/>
        </w:rPr>
        <w:t xml:space="preserve"> </w:t>
      </w:r>
      <w:r>
        <w:t>rzeczywisty</w:t>
      </w:r>
      <w:r>
        <w:rPr>
          <w:spacing w:val="-3"/>
        </w:rPr>
        <w:t xml:space="preserve"> </w:t>
      </w:r>
      <w:r>
        <w:t>dostęp do tych zasobów oraz określa w szczególności:</w:t>
      </w:r>
    </w:p>
    <w:p w14:paraId="1F99A998" w14:textId="77777777" w:rsidR="00B622FA" w:rsidRDefault="00C50EA2">
      <w:pPr>
        <w:pStyle w:val="Akapitzlist"/>
        <w:numPr>
          <w:ilvl w:val="3"/>
          <w:numId w:val="18"/>
        </w:numPr>
        <w:tabs>
          <w:tab w:val="left" w:pos="1984"/>
        </w:tabs>
        <w:spacing w:before="1"/>
        <w:ind w:left="1984" w:hanging="847"/>
        <w:jc w:val="both"/>
      </w:pPr>
      <w:r>
        <w:t>zakres</w:t>
      </w:r>
      <w:r>
        <w:rPr>
          <w:spacing w:val="66"/>
          <w:w w:val="150"/>
        </w:rPr>
        <w:t xml:space="preserve"> </w:t>
      </w:r>
      <w:r>
        <w:t>dostępnych</w:t>
      </w:r>
      <w:r>
        <w:rPr>
          <w:spacing w:val="65"/>
          <w:w w:val="150"/>
        </w:rPr>
        <w:t xml:space="preserve"> </w:t>
      </w:r>
      <w:r>
        <w:t>wykonawcy</w:t>
      </w:r>
      <w:r>
        <w:rPr>
          <w:spacing w:val="69"/>
          <w:w w:val="150"/>
        </w:rPr>
        <w:t xml:space="preserve"> </w:t>
      </w:r>
      <w:r>
        <w:t>zasobów</w:t>
      </w:r>
      <w:r>
        <w:rPr>
          <w:spacing w:val="65"/>
          <w:w w:val="150"/>
        </w:rPr>
        <w:t xml:space="preserve"> </w:t>
      </w:r>
      <w:r>
        <w:t>podmiotu</w:t>
      </w:r>
      <w:r>
        <w:rPr>
          <w:spacing w:val="67"/>
          <w:w w:val="150"/>
        </w:rPr>
        <w:t xml:space="preserve"> </w:t>
      </w:r>
      <w:r>
        <w:rPr>
          <w:spacing w:val="-2"/>
        </w:rPr>
        <w:t>udostępniającego</w:t>
      </w:r>
    </w:p>
    <w:p w14:paraId="650BE384" w14:textId="77777777" w:rsidR="00B622FA" w:rsidRDefault="00C50EA2">
      <w:pPr>
        <w:pStyle w:val="Tekstpodstawowy"/>
        <w:spacing w:before="126"/>
        <w:ind w:left="1987"/>
        <w:jc w:val="left"/>
      </w:pPr>
      <w:r>
        <w:rPr>
          <w:spacing w:val="-2"/>
        </w:rPr>
        <w:t>zasoby;</w:t>
      </w:r>
    </w:p>
    <w:p w14:paraId="14241ABE" w14:textId="77777777" w:rsidR="00B622FA" w:rsidRDefault="00C50EA2">
      <w:pPr>
        <w:pStyle w:val="Akapitzlist"/>
        <w:numPr>
          <w:ilvl w:val="3"/>
          <w:numId w:val="18"/>
        </w:numPr>
        <w:tabs>
          <w:tab w:val="left" w:pos="1984"/>
          <w:tab w:val="left" w:pos="1987"/>
        </w:tabs>
        <w:spacing w:before="126" w:line="360" w:lineRule="auto"/>
        <w:ind w:right="1412"/>
        <w:jc w:val="both"/>
      </w:pPr>
      <w:r>
        <w:t xml:space="preserve">sposób i okres udostępnienia wykonawcy i wykorzystania przez niego zasobów podmiotu udostępniającego te zasoby przy wykonywaniu </w:t>
      </w:r>
      <w:r>
        <w:rPr>
          <w:spacing w:val="-2"/>
        </w:rPr>
        <w:t>zamówienia;</w:t>
      </w:r>
    </w:p>
    <w:p w14:paraId="4822B20E" w14:textId="77777777" w:rsidR="00B622FA" w:rsidRDefault="00C50EA2">
      <w:pPr>
        <w:pStyle w:val="Akapitzlist"/>
        <w:numPr>
          <w:ilvl w:val="3"/>
          <w:numId w:val="18"/>
        </w:numPr>
        <w:tabs>
          <w:tab w:val="left" w:pos="1984"/>
          <w:tab w:val="left" w:pos="1987"/>
        </w:tabs>
        <w:spacing w:line="360" w:lineRule="auto"/>
        <w:ind w:right="1412"/>
        <w:jc w:val="both"/>
      </w:pPr>
      <w:r>
        <w:t xml:space="preserve">czy i w jakim zakresie podmiot udostępniający zasoby, na zdolnościach którego wykonawca polega w odniesieniu do warunków udziału w postępowaniu dotyczących </w:t>
      </w:r>
      <w:r>
        <w:rPr>
          <w:color w:val="303030"/>
        </w:rPr>
        <w:t>wykształcenia</w:t>
      </w:r>
      <w:r>
        <w:rPr>
          <w:color w:val="505050"/>
        </w:rPr>
        <w:t xml:space="preserve">, </w:t>
      </w:r>
      <w:r>
        <w:rPr>
          <w:color w:val="303030"/>
        </w:rPr>
        <w:t>kwalifikacji zawodowych lub doświadczenia</w:t>
      </w:r>
      <w:r>
        <w:rPr>
          <w:color w:val="505050"/>
        </w:rPr>
        <w:t>,</w:t>
      </w:r>
      <w:r>
        <w:rPr>
          <w:color w:val="505050"/>
          <w:spacing w:val="40"/>
        </w:rPr>
        <w:t xml:space="preserve"> </w:t>
      </w:r>
      <w:r>
        <w:rPr>
          <w:color w:val="303030"/>
        </w:rPr>
        <w:t>zrealizuje</w:t>
      </w:r>
      <w:r>
        <w:rPr>
          <w:color w:val="303030"/>
          <w:spacing w:val="40"/>
        </w:rPr>
        <w:t xml:space="preserve"> </w:t>
      </w:r>
      <w:r>
        <w:rPr>
          <w:color w:val="303030"/>
        </w:rPr>
        <w:t>usługi</w:t>
      </w:r>
      <w:r>
        <w:rPr>
          <w:color w:val="505050"/>
        </w:rPr>
        <w:t>,</w:t>
      </w:r>
      <w:r>
        <w:rPr>
          <w:color w:val="505050"/>
          <w:spacing w:val="40"/>
        </w:rPr>
        <w:t xml:space="preserve"> </w:t>
      </w:r>
      <w:r>
        <w:rPr>
          <w:color w:val="303030"/>
        </w:rPr>
        <w:t>których</w:t>
      </w:r>
      <w:r>
        <w:rPr>
          <w:color w:val="303030"/>
          <w:spacing w:val="40"/>
        </w:rPr>
        <w:t xml:space="preserve"> </w:t>
      </w:r>
      <w:r>
        <w:rPr>
          <w:color w:val="303030"/>
        </w:rPr>
        <w:t>wskazane</w:t>
      </w:r>
      <w:r>
        <w:rPr>
          <w:color w:val="303030"/>
          <w:spacing w:val="39"/>
        </w:rPr>
        <w:t xml:space="preserve"> </w:t>
      </w:r>
      <w:r>
        <w:rPr>
          <w:color w:val="303030"/>
        </w:rPr>
        <w:t>zdolności</w:t>
      </w:r>
      <w:r>
        <w:rPr>
          <w:color w:val="303030"/>
          <w:spacing w:val="40"/>
        </w:rPr>
        <w:t xml:space="preserve"> </w:t>
      </w:r>
      <w:r>
        <w:rPr>
          <w:color w:val="303030"/>
        </w:rPr>
        <w:t>dotyczą.</w:t>
      </w:r>
    </w:p>
    <w:p w14:paraId="7615A46A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before="1" w:line="360" w:lineRule="auto"/>
        <w:ind w:right="1412"/>
        <w:jc w:val="both"/>
      </w:pPr>
      <w:r>
        <w:t>Zamawiający</w:t>
      </w:r>
      <w:r>
        <w:rPr>
          <w:spacing w:val="-9"/>
        </w:rPr>
        <w:t xml:space="preserve"> </w:t>
      </w:r>
      <w:r>
        <w:t>ocenia,</w:t>
      </w:r>
      <w:r>
        <w:rPr>
          <w:spacing w:val="-8"/>
        </w:rPr>
        <w:t xml:space="preserve"> </w:t>
      </w:r>
      <w:r>
        <w:t>czy</w:t>
      </w:r>
      <w:r>
        <w:rPr>
          <w:spacing w:val="-11"/>
        </w:rPr>
        <w:t xml:space="preserve"> </w:t>
      </w:r>
      <w:r>
        <w:t>udostępniane</w:t>
      </w:r>
      <w:r>
        <w:rPr>
          <w:spacing w:val="-9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podmioty</w:t>
      </w:r>
      <w:r>
        <w:rPr>
          <w:spacing w:val="-9"/>
        </w:rPr>
        <w:t xml:space="preserve"> </w:t>
      </w:r>
      <w:r>
        <w:t xml:space="preserve">udostępniające zasoby zdolności techniczne lub zawodowe lub ich sytuacja finansowa lub ekonomiczna, pozwalają na wykazanie przez wykonawcę spełniania warunków udziału w postępowaniu, o których mowa w art. 112 ust. 2 pkt 3 i 4 </w:t>
      </w:r>
      <w:proofErr w:type="spellStart"/>
      <w:r>
        <w:t>u.p.z.p</w:t>
      </w:r>
      <w:proofErr w:type="spellEnd"/>
      <w:r>
        <w:t>., oraz, jeżeli to dotyczy, kryteriów selekcji, a także bada, czy nie zachodzą wobec tego podmiotu</w:t>
      </w:r>
      <w:r>
        <w:rPr>
          <w:spacing w:val="-7"/>
        </w:rPr>
        <w:t xml:space="preserve"> </w:t>
      </w:r>
      <w:r>
        <w:t>podstawy</w:t>
      </w:r>
      <w:r>
        <w:rPr>
          <w:spacing w:val="-7"/>
        </w:rPr>
        <w:t xml:space="preserve"> </w:t>
      </w:r>
      <w:r>
        <w:t>wykluczenia,</w:t>
      </w:r>
      <w:r>
        <w:rPr>
          <w:spacing w:val="-6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zostały</w:t>
      </w:r>
      <w:r>
        <w:rPr>
          <w:spacing w:val="-7"/>
        </w:rPr>
        <w:t xml:space="preserve"> </w:t>
      </w:r>
      <w:r>
        <w:t>przewidziane</w:t>
      </w:r>
      <w:r>
        <w:rPr>
          <w:spacing w:val="-5"/>
        </w:rPr>
        <w:t xml:space="preserve"> </w:t>
      </w:r>
      <w:r>
        <w:t>względem</w:t>
      </w:r>
      <w:r>
        <w:rPr>
          <w:spacing w:val="-4"/>
        </w:rPr>
        <w:t xml:space="preserve"> </w:t>
      </w:r>
      <w:r>
        <w:t>wykonawcy w odniesieniu do warunków dotyczących zdolności technicznych lub zawodowych lub</w:t>
      </w:r>
      <w:r>
        <w:rPr>
          <w:spacing w:val="-16"/>
        </w:rPr>
        <w:t xml:space="preserve"> </w:t>
      </w:r>
      <w:r>
        <w:t>sytuacja</w:t>
      </w:r>
      <w:r>
        <w:rPr>
          <w:spacing w:val="-15"/>
        </w:rPr>
        <w:t xml:space="preserve"> </w:t>
      </w:r>
      <w:r>
        <w:t>finansowa</w:t>
      </w:r>
      <w:r>
        <w:rPr>
          <w:spacing w:val="-15"/>
        </w:rPr>
        <w:t xml:space="preserve"> </w:t>
      </w:r>
      <w:r>
        <w:t>lub</w:t>
      </w:r>
      <w:r>
        <w:rPr>
          <w:spacing w:val="-16"/>
        </w:rPr>
        <w:t xml:space="preserve"> </w:t>
      </w:r>
      <w:r>
        <w:t>ekonomiczna</w:t>
      </w:r>
      <w:r>
        <w:rPr>
          <w:spacing w:val="-15"/>
        </w:rPr>
        <w:t xml:space="preserve"> </w:t>
      </w:r>
      <w:r>
        <w:t>wykonawcy</w:t>
      </w:r>
      <w:r>
        <w:rPr>
          <w:spacing w:val="-15"/>
        </w:rPr>
        <w:t xml:space="preserve"> </w:t>
      </w:r>
      <w:r>
        <w:t>mogą</w:t>
      </w:r>
      <w:r>
        <w:rPr>
          <w:spacing w:val="-15"/>
        </w:rPr>
        <w:t xml:space="preserve"> </w:t>
      </w:r>
      <w:r>
        <w:t>polegać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zdolnościach innych podmiotów, jeśli podmioty te zrealizują usługi, do realizacji których te zdolności są wymagane.</w:t>
      </w:r>
    </w:p>
    <w:p w14:paraId="375174D6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4AFC192C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before="6" w:line="360" w:lineRule="auto"/>
        <w:ind w:right="1413"/>
        <w:jc w:val="both"/>
      </w:pPr>
      <w:r>
        <w:lastRenderedPageBreak/>
        <w:t>Podmiot,</w:t>
      </w:r>
      <w:r>
        <w:rPr>
          <w:spacing w:val="37"/>
        </w:rPr>
        <w:t xml:space="preserve"> </w:t>
      </w:r>
      <w:r>
        <w:t>który</w:t>
      </w:r>
      <w:r>
        <w:rPr>
          <w:spacing w:val="35"/>
        </w:rPr>
        <w:t xml:space="preserve"> </w:t>
      </w:r>
      <w:r>
        <w:t>zobowiązał</w:t>
      </w:r>
      <w:r>
        <w:rPr>
          <w:spacing w:val="36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udostępnienia</w:t>
      </w:r>
      <w:r>
        <w:rPr>
          <w:spacing w:val="37"/>
        </w:rPr>
        <w:t xml:space="preserve"> </w:t>
      </w:r>
      <w:r>
        <w:t>zasobów,</w:t>
      </w:r>
      <w:r>
        <w:rPr>
          <w:spacing w:val="36"/>
        </w:rPr>
        <w:t xml:space="preserve"> </w:t>
      </w:r>
      <w:r>
        <w:t>odpowiada</w:t>
      </w:r>
      <w:r>
        <w:rPr>
          <w:spacing w:val="34"/>
        </w:rPr>
        <w:t xml:space="preserve"> </w:t>
      </w:r>
      <w:r>
        <w:t>solidarnie z</w:t>
      </w:r>
      <w:r>
        <w:rPr>
          <w:spacing w:val="-12"/>
        </w:rPr>
        <w:t xml:space="preserve"> </w:t>
      </w:r>
      <w:r>
        <w:t>wykonawcą,</w:t>
      </w:r>
      <w:r>
        <w:rPr>
          <w:spacing w:val="-14"/>
        </w:rPr>
        <w:t xml:space="preserve"> </w:t>
      </w:r>
      <w:r>
        <w:t>który</w:t>
      </w:r>
      <w:r>
        <w:rPr>
          <w:spacing w:val="-14"/>
        </w:rPr>
        <w:t xml:space="preserve"> </w:t>
      </w:r>
      <w:r>
        <w:t>polega</w:t>
      </w:r>
      <w:r>
        <w:rPr>
          <w:spacing w:val="-12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jego</w:t>
      </w:r>
      <w:r>
        <w:rPr>
          <w:spacing w:val="-12"/>
        </w:rPr>
        <w:t xml:space="preserve"> </w:t>
      </w:r>
      <w:r>
        <w:t>sytuacji</w:t>
      </w:r>
      <w:r>
        <w:rPr>
          <w:spacing w:val="-13"/>
        </w:rPr>
        <w:t xml:space="preserve"> </w:t>
      </w:r>
      <w:r>
        <w:t>finansowej</w:t>
      </w:r>
      <w:r>
        <w:rPr>
          <w:spacing w:val="-11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ekonomicznej,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szkodę poniesioną przez Zamawiającego powstałą wskutek nieudostępnienia tych zasobów, chyba że za nieudostępnienie zasobów podmiot ten nie ponosi winy.</w:t>
      </w:r>
    </w:p>
    <w:p w14:paraId="445E883F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line="360" w:lineRule="auto"/>
        <w:ind w:right="1415"/>
        <w:jc w:val="both"/>
      </w:pPr>
      <w: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799DBBDD" w14:textId="77777777" w:rsidR="00B622FA" w:rsidRDefault="00C50EA2">
      <w:pPr>
        <w:pStyle w:val="Akapitzlist"/>
        <w:numPr>
          <w:ilvl w:val="2"/>
          <w:numId w:val="18"/>
        </w:numPr>
        <w:tabs>
          <w:tab w:val="left" w:pos="1137"/>
        </w:tabs>
        <w:spacing w:before="1" w:line="360" w:lineRule="auto"/>
        <w:ind w:right="1415"/>
        <w:jc w:val="both"/>
      </w:pPr>
      <w: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333D0B77" w14:textId="77777777" w:rsidR="00B622FA" w:rsidRDefault="00C50EA2">
      <w:pPr>
        <w:pStyle w:val="Akapitzlist"/>
        <w:numPr>
          <w:ilvl w:val="1"/>
          <w:numId w:val="19"/>
        </w:numPr>
        <w:tabs>
          <w:tab w:val="left" w:pos="568"/>
        </w:tabs>
        <w:spacing w:line="252" w:lineRule="exact"/>
        <w:ind w:left="568" w:hanging="425"/>
        <w:jc w:val="both"/>
      </w:pPr>
      <w:r>
        <w:t>Zamawiający</w:t>
      </w:r>
      <w:r>
        <w:rPr>
          <w:spacing w:val="-9"/>
        </w:rPr>
        <w:t xml:space="preserve"> </w:t>
      </w:r>
      <w:r>
        <w:t>wykluczy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rPr>
          <w:spacing w:val="-2"/>
        </w:rPr>
        <w:t>wykonawców:</w:t>
      </w:r>
    </w:p>
    <w:p w14:paraId="47EDA993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4"/>
          <w:tab w:val="left" w:pos="1276"/>
        </w:tabs>
        <w:spacing w:before="126" w:line="360" w:lineRule="auto"/>
        <w:ind w:right="1415"/>
        <w:jc w:val="both"/>
      </w:pPr>
      <w:r>
        <w:t xml:space="preserve">którzy nie wykażą, że nie zachodzą wobec nich przesłanki określone w art. 108 ust. 1 </w:t>
      </w:r>
      <w:proofErr w:type="spellStart"/>
      <w:r>
        <w:t>u.p.z.p</w:t>
      </w:r>
      <w:proofErr w:type="spellEnd"/>
      <w:r>
        <w:t>. oraz art. 7</w:t>
      </w:r>
      <w:r>
        <w:rPr>
          <w:spacing w:val="-2"/>
        </w:rPr>
        <w:t xml:space="preserve"> </w:t>
      </w:r>
      <w:r>
        <w:t>ust. 1 Ustawa</w:t>
      </w:r>
      <w:r>
        <w:rPr>
          <w:spacing w:val="-2"/>
        </w:rPr>
        <w:t xml:space="preserve"> </w:t>
      </w:r>
      <w:r>
        <w:t>z dnia 13</w:t>
      </w:r>
      <w:r>
        <w:rPr>
          <w:spacing w:val="-2"/>
        </w:rPr>
        <w:t xml:space="preserve"> </w:t>
      </w:r>
      <w:r>
        <w:t>kwietnia 2022 r. o szczególnych rozwiązaniach w zakresie przeciwdziałania wspieraniu agresji na Ukrainę oraz służących ochronie bezpieczeństwa narodowego (</w:t>
      </w:r>
      <w:proofErr w:type="spellStart"/>
      <w:r>
        <w:t>t.j</w:t>
      </w:r>
      <w:proofErr w:type="spellEnd"/>
      <w:r>
        <w:t>. Dz. U. z 2024 r. poz. 507);</w:t>
      </w:r>
    </w:p>
    <w:p w14:paraId="038F41F9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5"/>
        </w:tabs>
        <w:spacing w:before="2"/>
        <w:ind w:left="1275" w:hanging="565"/>
        <w:jc w:val="both"/>
      </w:pPr>
      <w:r>
        <w:t>wobec których</w:t>
      </w:r>
      <w:r>
        <w:rPr>
          <w:spacing w:val="-3"/>
        </w:rPr>
        <w:t xml:space="preserve"> </w:t>
      </w:r>
      <w:r>
        <w:t>zachodzą</w:t>
      </w:r>
      <w:r>
        <w:rPr>
          <w:spacing w:val="-2"/>
        </w:rPr>
        <w:t xml:space="preserve"> </w:t>
      </w:r>
      <w:r>
        <w:t>przesłanki</w:t>
      </w:r>
      <w:r>
        <w:rPr>
          <w:spacing w:val="-3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ust. 1 pkt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 i</w:t>
      </w:r>
      <w:r>
        <w:rPr>
          <w:spacing w:val="-1"/>
        </w:rPr>
        <w:t xml:space="preserve"> </w:t>
      </w:r>
      <w:r>
        <w:t>c,</w:t>
      </w:r>
      <w:r>
        <w:rPr>
          <w:spacing w:val="2"/>
        </w:rPr>
        <w:t xml:space="preserve"> </w:t>
      </w:r>
      <w:r>
        <w:rPr>
          <w:spacing w:val="-5"/>
        </w:rPr>
        <w:t>3,</w:t>
      </w:r>
    </w:p>
    <w:p w14:paraId="29E2B192" w14:textId="77777777" w:rsidR="00B622FA" w:rsidRDefault="00C50EA2">
      <w:pPr>
        <w:pStyle w:val="Tekstpodstawowy"/>
        <w:spacing w:before="126"/>
        <w:ind w:left="1276"/>
      </w:pPr>
      <w:r>
        <w:t>4,</w:t>
      </w:r>
      <w:r>
        <w:rPr>
          <w:spacing w:val="-1"/>
        </w:rPr>
        <w:t xml:space="preserve"> </w:t>
      </w:r>
      <w:r>
        <w:t>5, 6,</w:t>
      </w:r>
      <w:r>
        <w:rPr>
          <w:spacing w:val="1"/>
        </w:rPr>
        <w:t xml:space="preserve"> </w:t>
      </w:r>
      <w:r>
        <w:t>7, 8, 9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u.p.z.p</w:t>
      </w:r>
      <w:proofErr w:type="spellEnd"/>
      <w:r>
        <w:rPr>
          <w:spacing w:val="-2"/>
        </w:rPr>
        <w:t>.</w:t>
      </w:r>
    </w:p>
    <w:p w14:paraId="78C2E5C8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4"/>
          <w:tab w:val="left" w:pos="1276"/>
        </w:tabs>
        <w:spacing w:before="126" w:line="360" w:lineRule="auto"/>
        <w:ind w:right="1414"/>
        <w:jc w:val="both"/>
      </w:pPr>
      <w:r>
        <w:t xml:space="preserve">W przypadkach, o których mowa w art. 109 ust. 1 pkt 1–5 lub 7 </w:t>
      </w:r>
      <w:proofErr w:type="spellStart"/>
      <w:r>
        <w:t>u.p.z.p</w:t>
      </w:r>
      <w:proofErr w:type="spellEnd"/>
      <w:r>
        <w:t>., Zamawiający</w:t>
      </w:r>
      <w:r>
        <w:rPr>
          <w:spacing w:val="-16"/>
        </w:rPr>
        <w:t xml:space="preserve"> </w:t>
      </w:r>
      <w:r>
        <w:t>może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wykluczać</w:t>
      </w:r>
      <w:r>
        <w:rPr>
          <w:spacing w:val="-16"/>
        </w:rPr>
        <w:t xml:space="preserve"> </w:t>
      </w:r>
      <w:r>
        <w:t>wykonawcy,</w:t>
      </w:r>
      <w:r>
        <w:rPr>
          <w:spacing w:val="-15"/>
        </w:rPr>
        <w:t xml:space="preserve"> </w:t>
      </w:r>
      <w:r>
        <w:t>jeżeli</w:t>
      </w:r>
      <w:r>
        <w:rPr>
          <w:spacing w:val="-15"/>
        </w:rPr>
        <w:t xml:space="preserve"> </w:t>
      </w:r>
      <w:r>
        <w:t>wykluczenie</w:t>
      </w:r>
      <w:r>
        <w:rPr>
          <w:spacing w:val="-15"/>
        </w:rPr>
        <w:t xml:space="preserve"> </w:t>
      </w:r>
      <w:r>
        <w:t>byłoby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sposób oczywisty nieproporcjonalne, w szczególności gdy kwota zaległych podatków lub składek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ubezpieczenie</w:t>
      </w:r>
      <w:r>
        <w:rPr>
          <w:spacing w:val="-10"/>
        </w:rPr>
        <w:t xml:space="preserve"> </w:t>
      </w:r>
      <w:r>
        <w:t>społeczne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niewielka</w:t>
      </w:r>
      <w:r>
        <w:rPr>
          <w:spacing w:val="-10"/>
        </w:rPr>
        <w:t xml:space="preserve"> </w:t>
      </w:r>
      <w:r>
        <w:t>albo</w:t>
      </w:r>
      <w:r>
        <w:rPr>
          <w:spacing w:val="-10"/>
        </w:rPr>
        <w:t xml:space="preserve"> </w:t>
      </w:r>
      <w:r>
        <w:t>sytuacja</w:t>
      </w:r>
      <w:r>
        <w:rPr>
          <w:spacing w:val="-12"/>
        </w:rPr>
        <w:t xml:space="preserve"> </w:t>
      </w:r>
      <w:r>
        <w:t>ekonomiczna</w:t>
      </w:r>
      <w:r>
        <w:rPr>
          <w:spacing w:val="-10"/>
        </w:rPr>
        <w:t xml:space="preserve"> </w:t>
      </w:r>
      <w:r>
        <w:t>lub finansowa wykonawcy, o którym mowa w art. 109 ust. 1 pkt 4, jest wystarczająca do wykonania zamówienia.</w:t>
      </w:r>
    </w:p>
    <w:p w14:paraId="67F62F40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4"/>
          <w:tab w:val="left" w:pos="1276"/>
        </w:tabs>
        <w:spacing w:before="1" w:line="360" w:lineRule="auto"/>
        <w:ind w:right="1409"/>
        <w:jc w:val="both"/>
      </w:pPr>
      <w:r>
        <w:t>Wykonawca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podlega</w:t>
      </w:r>
      <w:r>
        <w:rPr>
          <w:spacing w:val="-5"/>
        </w:rPr>
        <w:t xml:space="preserve"> </w:t>
      </w:r>
      <w:r>
        <w:t>wykluczeniu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okolicznościach</w:t>
      </w:r>
      <w:r>
        <w:rPr>
          <w:spacing w:val="-3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 108</w:t>
      </w:r>
      <w:r>
        <w:rPr>
          <w:spacing w:val="-3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 xml:space="preserve">1 pkt 1, 2 i 5 lub art. 109 ust. 1 pkt 2-5 i 7-10 </w:t>
      </w:r>
      <w:proofErr w:type="spellStart"/>
      <w:r>
        <w:t>u.p.z.p</w:t>
      </w:r>
      <w:proofErr w:type="spellEnd"/>
      <w:r>
        <w:t>., jeżeli udowodni Zamawiającemu, że spełnił łącznie następujące przesłanki:</w:t>
      </w:r>
    </w:p>
    <w:p w14:paraId="6A7FA55B" w14:textId="487295A5" w:rsidR="00B622FA" w:rsidRDefault="00C50EA2">
      <w:pPr>
        <w:pStyle w:val="Akapitzlist"/>
        <w:numPr>
          <w:ilvl w:val="3"/>
          <w:numId w:val="17"/>
        </w:numPr>
        <w:tabs>
          <w:tab w:val="left" w:pos="1984"/>
          <w:tab w:val="left" w:pos="1987"/>
        </w:tabs>
        <w:spacing w:line="360" w:lineRule="auto"/>
        <w:ind w:right="1416"/>
        <w:jc w:val="both"/>
      </w:pPr>
      <w:r>
        <w:t>naprawił lub zobowiązał się do naprawienia szkody wyrządzonej przestępstwem,</w:t>
      </w:r>
      <w:r w:rsidR="00E9210A">
        <w:t xml:space="preserve"> </w:t>
      </w:r>
      <w:r>
        <w:t>wykroczeniem lub swoim nieprawidłowym</w:t>
      </w:r>
      <w:r w:rsidR="00E9210A">
        <w:t xml:space="preserve"> </w:t>
      </w:r>
      <w:r>
        <w:t>postępowaniem, w tym poprzez zadośćuczynienie pieniężne;</w:t>
      </w:r>
    </w:p>
    <w:p w14:paraId="3DF77E9B" w14:textId="77777777" w:rsidR="00B622FA" w:rsidRDefault="00C50EA2">
      <w:pPr>
        <w:pStyle w:val="Akapitzlist"/>
        <w:numPr>
          <w:ilvl w:val="3"/>
          <w:numId w:val="17"/>
        </w:numPr>
        <w:tabs>
          <w:tab w:val="left" w:pos="1984"/>
          <w:tab w:val="left" w:pos="1987"/>
        </w:tabs>
        <w:spacing w:line="360" w:lineRule="auto"/>
        <w:ind w:right="1416"/>
        <w:jc w:val="both"/>
      </w:pPr>
      <w:r>
        <w:t>wyczerpująco wyjaśnił fakty i okoliczności związane z przestępstwem, wykroczeniem lub swoim nieprawidłowym postępowaniem oraz spowodowanymi</w:t>
      </w:r>
      <w:r>
        <w:rPr>
          <w:spacing w:val="-16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szkodami,</w:t>
      </w:r>
      <w:r>
        <w:rPr>
          <w:spacing w:val="-16"/>
        </w:rPr>
        <w:t xml:space="preserve"> </w:t>
      </w:r>
      <w:r>
        <w:t>aktywnie</w:t>
      </w:r>
      <w:r>
        <w:rPr>
          <w:spacing w:val="-15"/>
        </w:rPr>
        <w:t xml:space="preserve"> </w:t>
      </w:r>
      <w:r>
        <w:t>współpracując</w:t>
      </w:r>
      <w:r>
        <w:rPr>
          <w:spacing w:val="-15"/>
        </w:rPr>
        <w:t xml:space="preserve"> </w:t>
      </w:r>
      <w:r>
        <w:t>odpowiednio z właściwymi organami, w tym organami ścigania lub Zamawiającym;</w:t>
      </w:r>
    </w:p>
    <w:p w14:paraId="5AC0E563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352CE214" w14:textId="77777777" w:rsidR="00B622FA" w:rsidRDefault="00C50EA2">
      <w:pPr>
        <w:pStyle w:val="Akapitzlist"/>
        <w:numPr>
          <w:ilvl w:val="3"/>
          <w:numId w:val="17"/>
        </w:numPr>
        <w:tabs>
          <w:tab w:val="left" w:pos="1984"/>
          <w:tab w:val="left" w:pos="1987"/>
        </w:tabs>
        <w:spacing w:before="6" w:line="360" w:lineRule="auto"/>
        <w:ind w:right="1415"/>
        <w:jc w:val="both"/>
      </w:pPr>
      <w:r>
        <w:lastRenderedPageBreak/>
        <w:t>podjął</w:t>
      </w:r>
      <w:r>
        <w:rPr>
          <w:spacing w:val="-4"/>
        </w:rPr>
        <w:t xml:space="preserve"> </w:t>
      </w:r>
      <w:r>
        <w:t>konkretne</w:t>
      </w:r>
      <w:r>
        <w:rPr>
          <w:spacing w:val="-4"/>
        </w:rPr>
        <w:t xml:space="preserve"> </w:t>
      </w:r>
      <w:r>
        <w:t>środki</w:t>
      </w:r>
      <w:r>
        <w:rPr>
          <w:spacing w:val="-4"/>
        </w:rPr>
        <w:t xml:space="preserve"> </w:t>
      </w:r>
      <w:r>
        <w:t>techniczne,</w:t>
      </w:r>
      <w:r>
        <w:rPr>
          <w:spacing w:val="-3"/>
        </w:rPr>
        <w:t xml:space="preserve"> </w:t>
      </w:r>
      <w:r>
        <w:t>organizacyjne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kadrowe,</w:t>
      </w:r>
      <w:r>
        <w:rPr>
          <w:spacing w:val="-4"/>
        </w:rPr>
        <w:t xml:space="preserve"> </w:t>
      </w:r>
      <w:r>
        <w:t>odpowiednie dla zapobiegania dalszym przestępstwom, wykroczeniom lub nieprawidłowemu postępowaniu, w szczególności:</w:t>
      </w:r>
    </w:p>
    <w:p w14:paraId="15E9EE50" w14:textId="77777777" w:rsidR="00B622FA" w:rsidRDefault="00C50EA2">
      <w:pPr>
        <w:pStyle w:val="Akapitzlist"/>
        <w:numPr>
          <w:ilvl w:val="4"/>
          <w:numId w:val="17"/>
        </w:numPr>
        <w:tabs>
          <w:tab w:val="left" w:pos="2973"/>
          <w:tab w:val="left" w:pos="2978"/>
          <w:tab w:val="left" w:pos="3830"/>
          <w:tab w:val="left" w:pos="4876"/>
          <w:tab w:val="left" w:pos="6193"/>
          <w:tab w:val="left" w:pos="6519"/>
          <w:tab w:val="left" w:pos="7568"/>
          <w:tab w:val="left" w:pos="8076"/>
        </w:tabs>
        <w:spacing w:line="360" w:lineRule="auto"/>
        <w:ind w:right="1414"/>
      </w:pPr>
      <w:r>
        <w:rPr>
          <w:spacing w:val="-2"/>
        </w:rPr>
        <w:t>zerwał</w:t>
      </w:r>
      <w:r>
        <w:tab/>
      </w:r>
      <w:r>
        <w:rPr>
          <w:spacing w:val="-2"/>
        </w:rPr>
        <w:t>wszelkie</w:t>
      </w:r>
      <w:r>
        <w:tab/>
      </w:r>
      <w:r>
        <w:rPr>
          <w:spacing w:val="-2"/>
        </w:rPr>
        <w:t>powiązania</w:t>
      </w:r>
      <w:r>
        <w:tab/>
      </w:r>
      <w:r>
        <w:rPr>
          <w:spacing w:val="-10"/>
        </w:rPr>
        <w:t>z</w:t>
      </w:r>
      <w:r>
        <w:tab/>
      </w:r>
      <w:r>
        <w:rPr>
          <w:spacing w:val="-2"/>
        </w:rPr>
        <w:t>osobami</w:t>
      </w:r>
      <w:r>
        <w:tab/>
      </w:r>
      <w:r>
        <w:rPr>
          <w:spacing w:val="-4"/>
        </w:rPr>
        <w:t>lub</w:t>
      </w:r>
      <w:r>
        <w:tab/>
      </w:r>
      <w:r>
        <w:rPr>
          <w:spacing w:val="-2"/>
        </w:rPr>
        <w:t xml:space="preserve">podmiotami </w:t>
      </w:r>
      <w:r>
        <w:t>odpowiedzialnymi za nieprawidłowe postępowanie wykonawcy,</w:t>
      </w:r>
    </w:p>
    <w:p w14:paraId="4A682CC2" w14:textId="77777777" w:rsidR="00B622FA" w:rsidRDefault="00C50EA2">
      <w:pPr>
        <w:pStyle w:val="Akapitzlist"/>
        <w:numPr>
          <w:ilvl w:val="4"/>
          <w:numId w:val="17"/>
        </w:numPr>
        <w:tabs>
          <w:tab w:val="left" w:pos="2974"/>
        </w:tabs>
        <w:spacing w:line="252" w:lineRule="exact"/>
        <w:ind w:left="2974" w:hanging="987"/>
      </w:pPr>
      <w:r>
        <w:t>zreorganizował</w:t>
      </w:r>
      <w:r>
        <w:rPr>
          <w:spacing w:val="-13"/>
        </w:rPr>
        <w:t xml:space="preserve"> </w:t>
      </w:r>
      <w:r>
        <w:rPr>
          <w:spacing w:val="-2"/>
        </w:rPr>
        <w:t>personel,</w:t>
      </w:r>
    </w:p>
    <w:p w14:paraId="1989E313" w14:textId="77777777" w:rsidR="00B622FA" w:rsidRDefault="00C50EA2">
      <w:pPr>
        <w:pStyle w:val="Akapitzlist"/>
        <w:numPr>
          <w:ilvl w:val="4"/>
          <w:numId w:val="17"/>
        </w:numPr>
        <w:tabs>
          <w:tab w:val="left" w:pos="2974"/>
        </w:tabs>
        <w:spacing w:before="126"/>
        <w:ind w:left="2974" w:hanging="987"/>
      </w:pPr>
      <w:r>
        <w:t>wdrożył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sprawozdawczości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kontroli,</w:t>
      </w:r>
    </w:p>
    <w:p w14:paraId="59D90626" w14:textId="77777777" w:rsidR="00B622FA" w:rsidRDefault="00C50EA2">
      <w:pPr>
        <w:pStyle w:val="Akapitzlist"/>
        <w:numPr>
          <w:ilvl w:val="4"/>
          <w:numId w:val="17"/>
        </w:numPr>
        <w:tabs>
          <w:tab w:val="left" w:pos="2973"/>
          <w:tab w:val="left" w:pos="2978"/>
        </w:tabs>
        <w:spacing w:before="129" w:line="360" w:lineRule="auto"/>
        <w:ind w:right="1414"/>
        <w:jc w:val="both"/>
      </w:pPr>
      <w:r>
        <w:t xml:space="preserve">utworzył struktury audytu wewnętrznego do monitorowania przestrzegania przepisów, wewnętrznych regulacji lub </w:t>
      </w:r>
      <w:r>
        <w:rPr>
          <w:spacing w:val="-2"/>
        </w:rPr>
        <w:t>standardów,</w:t>
      </w:r>
    </w:p>
    <w:p w14:paraId="75CDCD1F" w14:textId="77777777" w:rsidR="00B622FA" w:rsidRDefault="00C50EA2">
      <w:pPr>
        <w:pStyle w:val="Akapitzlist"/>
        <w:numPr>
          <w:ilvl w:val="4"/>
          <w:numId w:val="17"/>
        </w:numPr>
        <w:tabs>
          <w:tab w:val="left" w:pos="2973"/>
          <w:tab w:val="left" w:pos="2978"/>
        </w:tabs>
        <w:spacing w:line="360" w:lineRule="auto"/>
        <w:ind w:right="1416"/>
        <w:jc w:val="both"/>
      </w:pPr>
      <w:r>
        <w:t>wprowadził wewnętrzne regulacje dotyczące odpowiedzialności</w:t>
      </w:r>
      <w:r>
        <w:rPr>
          <w:spacing w:val="40"/>
        </w:rPr>
        <w:t xml:space="preserve"> </w:t>
      </w:r>
      <w:r>
        <w:t>i odszkodowań za nieprzestrzeganie przepisów, wewnętrznych regulacji lub standardów.</w:t>
      </w:r>
    </w:p>
    <w:p w14:paraId="73431EFC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4"/>
          <w:tab w:val="left" w:pos="1276"/>
        </w:tabs>
        <w:spacing w:line="360" w:lineRule="auto"/>
        <w:ind w:right="1413"/>
        <w:jc w:val="both"/>
      </w:pPr>
      <w:r>
        <w:t>Zamawiający ocenia, czy podjęte przez wykonawcę czynności, są wystarczające do wykazania jego rzetelności, uwzględniając wagę i szczególne okoliczności czynu wykonawcy. Jeżeli podjęte przez wykonawcę czynności, nie są wystarczające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wykazania</w:t>
      </w:r>
      <w:r>
        <w:rPr>
          <w:spacing w:val="-11"/>
        </w:rPr>
        <w:t xml:space="preserve"> </w:t>
      </w:r>
      <w:r>
        <w:t>jego</w:t>
      </w:r>
      <w:r>
        <w:rPr>
          <w:spacing w:val="-13"/>
        </w:rPr>
        <w:t xml:space="preserve"> </w:t>
      </w:r>
      <w:r>
        <w:t>rzetelności,</w:t>
      </w:r>
      <w:r>
        <w:rPr>
          <w:spacing w:val="-9"/>
        </w:rPr>
        <w:t xml:space="preserve"> </w:t>
      </w:r>
      <w:r>
        <w:t>Zamawiający</w:t>
      </w:r>
      <w:r>
        <w:rPr>
          <w:spacing w:val="-11"/>
        </w:rPr>
        <w:t xml:space="preserve"> </w:t>
      </w:r>
      <w:r>
        <w:t>wyklucza</w:t>
      </w:r>
      <w:r>
        <w:rPr>
          <w:spacing w:val="-11"/>
        </w:rPr>
        <w:t xml:space="preserve"> </w:t>
      </w:r>
      <w:r>
        <w:t>wykonawcę.</w:t>
      </w:r>
    </w:p>
    <w:p w14:paraId="7108AC25" w14:textId="77777777" w:rsidR="00B622FA" w:rsidRDefault="00C50EA2">
      <w:pPr>
        <w:pStyle w:val="Akapitzlist"/>
        <w:numPr>
          <w:ilvl w:val="2"/>
          <w:numId w:val="17"/>
        </w:numPr>
        <w:tabs>
          <w:tab w:val="left" w:pos="1275"/>
        </w:tabs>
        <w:ind w:left="1275" w:hanging="565"/>
        <w:jc w:val="both"/>
      </w:pPr>
      <w:r>
        <w:t>Wykluczenie</w:t>
      </w:r>
      <w:r>
        <w:rPr>
          <w:spacing w:val="19"/>
        </w:rPr>
        <w:t xml:space="preserve"> </w:t>
      </w:r>
      <w:r>
        <w:t>wykonawcy</w:t>
      </w:r>
      <w:r>
        <w:rPr>
          <w:spacing w:val="17"/>
        </w:rPr>
        <w:t xml:space="preserve"> </w:t>
      </w:r>
      <w:r>
        <w:t>następuje</w:t>
      </w:r>
      <w:r>
        <w:rPr>
          <w:spacing w:val="17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uwzględnieniem</w:t>
      </w:r>
      <w:r>
        <w:rPr>
          <w:spacing w:val="19"/>
        </w:rPr>
        <w:t xml:space="preserve"> </w:t>
      </w:r>
      <w:r>
        <w:t>zasad</w:t>
      </w:r>
      <w:r>
        <w:rPr>
          <w:spacing w:val="17"/>
        </w:rPr>
        <w:t xml:space="preserve"> </w:t>
      </w:r>
      <w:r>
        <w:t>określonych</w:t>
      </w:r>
      <w:r>
        <w:rPr>
          <w:spacing w:val="17"/>
        </w:rPr>
        <w:t xml:space="preserve"> </w:t>
      </w:r>
      <w:r>
        <w:t>w</w:t>
      </w:r>
      <w:r>
        <w:rPr>
          <w:spacing w:val="19"/>
        </w:rPr>
        <w:t xml:space="preserve"> </w:t>
      </w:r>
      <w:r>
        <w:rPr>
          <w:spacing w:val="-4"/>
        </w:rPr>
        <w:t>art.</w:t>
      </w:r>
    </w:p>
    <w:p w14:paraId="74C0F85B" w14:textId="77777777" w:rsidR="00B622FA" w:rsidRDefault="00C50EA2">
      <w:pPr>
        <w:pStyle w:val="Tekstpodstawowy"/>
        <w:spacing w:before="126"/>
        <w:ind w:left="1276"/>
      </w:pPr>
      <w:r>
        <w:t>111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u.p.z.p</w:t>
      </w:r>
      <w:proofErr w:type="spellEnd"/>
      <w:r>
        <w:rPr>
          <w:spacing w:val="-2"/>
        </w:rPr>
        <w:t>..</w:t>
      </w:r>
    </w:p>
    <w:p w14:paraId="2A04B113" w14:textId="77777777" w:rsidR="00B622FA" w:rsidRDefault="00C50EA2">
      <w:pPr>
        <w:pStyle w:val="Akapitzlist"/>
        <w:numPr>
          <w:ilvl w:val="1"/>
          <w:numId w:val="19"/>
        </w:numPr>
        <w:tabs>
          <w:tab w:val="left" w:pos="707"/>
          <w:tab w:val="left" w:pos="710"/>
        </w:tabs>
        <w:spacing w:before="127" w:line="360" w:lineRule="auto"/>
        <w:ind w:right="1413"/>
        <w:jc w:val="both"/>
      </w:pPr>
      <w:r>
        <w:t>Zgodnie z art. 110</w:t>
      </w:r>
      <w:r>
        <w:rPr>
          <w:spacing w:val="-2"/>
        </w:rPr>
        <w:t xml:space="preserve"> </w:t>
      </w:r>
      <w:r>
        <w:t>ust. 1</w:t>
      </w:r>
      <w:r>
        <w:rPr>
          <w:spacing w:val="-4"/>
        </w:rPr>
        <w:t xml:space="preserve"> </w:t>
      </w:r>
      <w:proofErr w:type="spellStart"/>
      <w:r>
        <w:t>u.p.z.p</w:t>
      </w:r>
      <w:proofErr w:type="spellEnd"/>
      <w:r>
        <w:t>.</w:t>
      </w:r>
      <w:r>
        <w:rPr>
          <w:spacing w:val="-1"/>
        </w:rPr>
        <w:t xml:space="preserve"> </w:t>
      </w:r>
      <w:r>
        <w:t>Zamawiający</w:t>
      </w:r>
      <w:r>
        <w:rPr>
          <w:spacing w:val="-2"/>
        </w:rPr>
        <w:t xml:space="preserve"> </w:t>
      </w:r>
      <w:r>
        <w:t>może wykluczyć wykonawcę na każdym etapie postępowania o udzielnie zamówienia publicznego.</w:t>
      </w:r>
    </w:p>
    <w:p w14:paraId="1109DCAE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7543C3" wp14:editId="059AD01E">
                <wp:simplePos x="0" y="0"/>
                <wp:positionH relativeFrom="page">
                  <wp:posOffset>829360</wp:posOffset>
                </wp:positionH>
                <wp:positionV relativeFrom="paragraph">
                  <wp:posOffset>245154</wp:posOffset>
                </wp:positionV>
                <wp:extent cx="5903595" cy="51244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80231" w14:textId="77777777" w:rsidR="00B622FA" w:rsidRDefault="00C50EA2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  <w:p w14:paraId="14D90066" w14:textId="77777777" w:rsidR="00B622FA" w:rsidRDefault="00C50EA2">
                            <w:pPr>
                              <w:spacing w:before="129"/>
                              <w:ind w:left="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WYKAZ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PODMIOTOWYCH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ŚRODKÓW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DOWODOWYCH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543C3" id="Textbox 9" o:spid="_x0000_s1031" type="#_x0000_t202" style="position:absolute;margin-left:65.3pt;margin-top:19.3pt;width:464.85pt;height:40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/wxwEAAIUDAAAOAAAAZHJzL2Uyb0RvYy54bWysU9uO0zAQfUfiHyy/06Rls2KjpivYahHS&#10;ClZa+ADHsRsLx2M8bpP+PWM3bbm8IfLgzNgnx3POTNb302DZQQU04Bq+XJScKSehM27X8G9fH9+8&#10;4wyjcJ2w4FTDjwr5/eb1q/Xoa7WCHmynAiMSh/XoG97H6OuiQNmrQeACvHJ0qCEMIlIadkUXxEjs&#10;gy1WZXlbjBA6H0AqRNrdng75JvNrrWT8ojWqyGzDqbaY15DXNq3FZi3qXRC+N3IuQ/xDFYMwji69&#10;UG1FFGwfzF9Ug5EBEHRcSBgK0NpIlTWQmmX5h5qXXniVtZA56C824f+jlZ8PL/45sDh9gIkamEWg&#10;fwL5HcmbYvRYz5jkKdZI6CR00mFIb5LA6EPy9njxU02RSdqs7sq31V3FmaSzarm6uamS4cX1ax8w&#10;flQwsBQ0PFC/cgXi8ITxBD1D0mXWsbHhtyVxphTBmu7RWJuTsGsfbGAHkVqdn/my32CJbiuwP+Hy&#10;0QyzbtZ7kpjExqmdmOmo+IRJOy10R7JrpIlpOP7Yi6A4s58ctSSN1zkI56A9ByHaB8hDmIp18H4f&#10;QZus8co7F0C9zi7Nc5mG6dc8o65/z+YnAAAA//8DAFBLAwQUAAYACAAAACEAtqlrduEAAAALAQAA&#10;DwAAAGRycy9kb3ducmV2LnhtbEyPzU7DMBCE70i8g7VIXBC126CohDgV4ufAAQGlcHbjJYmw11Hs&#10;NilPz/YEp93RjGa/LVeTd2KPQ+wCaZjPFAikOtiOGg2b98fLJYiYDFnjAqGGA0ZYVacnpSlsGOkN&#10;9+vUCC6hWBgNbUp9IWWsW/QmzkKPxN5XGLxJLIdG2sGMXO6dXCiVS2864gut6fGuxfp7vfMantP9&#10;EN3neHh9+Hl6+bi6qBcbFbU+P5tub0AknNJfGI74jA4VM23DjmwUjnWmco5qyJY8jwGVqwzElrf5&#10;dQayKuX/H6pfAAAA//8DAFBLAQItABQABgAIAAAAIQC2gziS/gAAAOEBAAATAAAAAAAAAAAAAAAA&#10;AAAAAABbQ29udGVudF9UeXBlc10ueG1sUEsBAi0AFAAGAAgAAAAhADj9If/WAAAAlAEAAAsAAAAA&#10;AAAAAAAAAAAALwEAAF9yZWxzLy5yZWxzUEsBAi0AFAAGAAgAAAAhAIDcH/DHAQAAhQMAAA4AAAAA&#10;AAAAAAAAAAAALgIAAGRycy9lMm9Eb2MueG1sUEsBAi0AFAAGAAgAAAAhALapa3b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57D80231" w14:textId="77777777" w:rsidR="00B622FA" w:rsidRDefault="00C50EA2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5</w:t>
                      </w:r>
                    </w:p>
                    <w:p w14:paraId="14D90066" w14:textId="77777777" w:rsidR="00B622FA" w:rsidRDefault="00C50EA2">
                      <w:pPr>
                        <w:spacing w:before="129"/>
                        <w:ind w:left="2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WYKAZ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PODMIOTOWYCH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ŚRODKÓW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DOWODOWYCH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63AA38" w14:textId="77777777" w:rsidR="00B622FA" w:rsidRDefault="00B622FA">
      <w:pPr>
        <w:pStyle w:val="Tekstpodstawowy"/>
        <w:spacing w:before="133"/>
        <w:ind w:left="0"/>
        <w:jc w:val="left"/>
      </w:pPr>
    </w:p>
    <w:p w14:paraId="04860A3A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line="360" w:lineRule="auto"/>
        <w:ind w:right="1414"/>
        <w:jc w:val="both"/>
      </w:pPr>
      <w: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25430B6B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line="360" w:lineRule="auto"/>
        <w:ind w:right="1415"/>
        <w:jc w:val="both"/>
      </w:pPr>
      <w:r>
        <w:t>aktualne na dzień składania ofert oświadczenia w zakresie wskazanym w Załączniku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SWZ.</w:t>
      </w:r>
      <w:r>
        <w:rPr>
          <w:spacing w:val="-3"/>
        </w:rPr>
        <w:t xml:space="preserve"> </w:t>
      </w:r>
      <w:r>
        <w:t>Informacje</w:t>
      </w:r>
      <w:r>
        <w:rPr>
          <w:spacing w:val="-2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oświadczeniach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stanowić wstępne potwierdzenie, że wykonawca nie podlega wykluczeniu z postępowania oraz spełnia warunki udziału w postępowaniu;</w:t>
      </w:r>
    </w:p>
    <w:p w14:paraId="1819D221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line="360" w:lineRule="auto"/>
        <w:ind w:right="1414"/>
        <w:jc w:val="both"/>
      </w:pPr>
      <w:r>
        <w:t>w przypadku wspólnego ubiegania się o zamówienie przez wykonawców oświadczenia, o</w:t>
      </w:r>
      <w:r>
        <w:rPr>
          <w:spacing w:val="-1"/>
        </w:rPr>
        <w:t xml:space="preserve"> </w:t>
      </w:r>
      <w:r>
        <w:t>którym mowa w pkt 5.1.1 składa każdy z wykonawców wspólnie ubiegających się o</w:t>
      </w:r>
      <w:r>
        <w:rPr>
          <w:spacing w:val="-3"/>
        </w:rPr>
        <w:t xml:space="preserve"> </w:t>
      </w:r>
      <w:r>
        <w:t>zamówienie. Oświadczenia te potwierdzają brak podstaw wykluczenia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spełnianie</w:t>
      </w:r>
      <w:r>
        <w:rPr>
          <w:spacing w:val="40"/>
        </w:rPr>
        <w:t xml:space="preserve"> </w:t>
      </w:r>
      <w:r>
        <w:t>warunków</w:t>
      </w:r>
      <w:r>
        <w:rPr>
          <w:spacing w:val="40"/>
        </w:rPr>
        <w:t xml:space="preserve"> </w:t>
      </w:r>
      <w:r>
        <w:t>udziału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kryteriów</w:t>
      </w:r>
    </w:p>
    <w:p w14:paraId="319EEFB1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395E1984" w14:textId="77777777" w:rsidR="00B622FA" w:rsidRDefault="00C50EA2">
      <w:pPr>
        <w:pStyle w:val="Tekstpodstawowy"/>
        <w:spacing w:before="6" w:line="360" w:lineRule="auto"/>
        <w:ind w:left="1276" w:right="1419"/>
      </w:pPr>
      <w:r>
        <w:lastRenderedPageBreak/>
        <w:t>selekcji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jakim każdy</w:t>
      </w:r>
      <w:r>
        <w:rPr>
          <w:spacing w:val="-3"/>
        </w:rPr>
        <w:t xml:space="preserve"> </w:t>
      </w:r>
      <w:r>
        <w:t>z wykonawców</w:t>
      </w:r>
      <w:r>
        <w:rPr>
          <w:spacing w:val="-2"/>
        </w:rPr>
        <w:t xml:space="preserve"> </w:t>
      </w:r>
      <w:r>
        <w:t>wykazuje</w:t>
      </w:r>
      <w:r>
        <w:rPr>
          <w:spacing w:val="-3"/>
        </w:rPr>
        <w:t xml:space="preserve"> </w:t>
      </w:r>
      <w:r>
        <w:t>spełnianie warunków udziału w postępowaniu lub kryteriów selekcji;</w:t>
      </w:r>
    </w:p>
    <w:p w14:paraId="6A05A9FA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line="360" w:lineRule="auto"/>
        <w:ind w:right="1413"/>
        <w:jc w:val="both"/>
      </w:pPr>
      <w:r>
        <w:t>wykonawca, w przypadku polegania na zdolnościach lub sytuacji podmiotów udostępniających zasoby, przedstawia,</w:t>
      </w:r>
      <w:r>
        <w:rPr>
          <w:spacing w:val="-2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 oświadczeniem, o</w:t>
      </w:r>
      <w:r>
        <w:rPr>
          <w:spacing w:val="-3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mowa w pkt</w:t>
      </w:r>
      <w:r>
        <w:rPr>
          <w:spacing w:val="-10"/>
        </w:rPr>
        <w:t xml:space="preserve"> </w:t>
      </w:r>
      <w:r>
        <w:t>5.1.1,</w:t>
      </w:r>
      <w:r>
        <w:rPr>
          <w:spacing w:val="-10"/>
        </w:rPr>
        <w:t xml:space="preserve"> </w:t>
      </w:r>
      <w:r>
        <w:t>także</w:t>
      </w:r>
      <w:r>
        <w:rPr>
          <w:spacing w:val="-11"/>
        </w:rPr>
        <w:t xml:space="preserve"> </w:t>
      </w:r>
      <w:r>
        <w:t>oświadczenie</w:t>
      </w:r>
      <w:r>
        <w:rPr>
          <w:spacing w:val="-8"/>
        </w:rPr>
        <w:t xml:space="preserve"> </w:t>
      </w:r>
      <w:r>
        <w:t>podmiotu</w:t>
      </w:r>
      <w:r>
        <w:rPr>
          <w:spacing w:val="-11"/>
        </w:rPr>
        <w:t xml:space="preserve"> </w:t>
      </w:r>
      <w:r>
        <w:t>udostępniającego</w:t>
      </w:r>
      <w:r>
        <w:rPr>
          <w:spacing w:val="-11"/>
        </w:rPr>
        <w:t xml:space="preserve"> </w:t>
      </w:r>
      <w:r>
        <w:t>zasoby,</w:t>
      </w:r>
      <w:r>
        <w:rPr>
          <w:spacing w:val="-9"/>
        </w:rPr>
        <w:t xml:space="preserve"> </w:t>
      </w:r>
      <w:r>
        <w:t>potwierdzające brak podstaw</w:t>
      </w:r>
      <w:r>
        <w:rPr>
          <w:spacing w:val="-3"/>
        </w:rPr>
        <w:t xml:space="preserve"> </w:t>
      </w:r>
      <w:r>
        <w:t>wykluczenia tego podmiotu oraz</w:t>
      </w:r>
      <w:r>
        <w:rPr>
          <w:spacing w:val="-2"/>
        </w:rPr>
        <w:t xml:space="preserve"> </w:t>
      </w:r>
      <w:r>
        <w:t>odpowiednio spełnianie warunków udziału w postępowaniu lub kryteriów selekcji, w zakresie, w jakim wykonawca powołuje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jego</w:t>
      </w:r>
      <w:r>
        <w:rPr>
          <w:spacing w:val="-6"/>
        </w:rPr>
        <w:t xml:space="preserve"> </w:t>
      </w:r>
      <w:r>
        <w:t>zasoby</w:t>
      </w:r>
      <w:r>
        <w:rPr>
          <w:spacing w:val="-6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wzorami</w:t>
      </w:r>
      <w:r>
        <w:rPr>
          <w:spacing w:val="-7"/>
        </w:rPr>
        <w:t xml:space="preserve"> </w:t>
      </w:r>
      <w:r>
        <w:t>stanowiącymi</w:t>
      </w:r>
      <w:r>
        <w:rPr>
          <w:spacing w:val="-6"/>
        </w:rPr>
        <w:t xml:space="preserve"> </w:t>
      </w:r>
      <w:r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10 do SWZ;</w:t>
      </w:r>
    </w:p>
    <w:p w14:paraId="7656D188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before="1" w:line="360" w:lineRule="auto"/>
        <w:ind w:right="1413"/>
        <w:jc w:val="both"/>
      </w:pPr>
      <w:r>
        <w:t>zobowiązanie</w:t>
      </w:r>
      <w:r>
        <w:rPr>
          <w:spacing w:val="-6"/>
        </w:rPr>
        <w:t xml:space="preserve"> </w:t>
      </w:r>
      <w:r>
        <w:t>podmiotu</w:t>
      </w:r>
      <w:r>
        <w:rPr>
          <w:spacing w:val="-11"/>
        </w:rPr>
        <w:t xml:space="preserve"> </w:t>
      </w:r>
      <w:r>
        <w:t>trzeciego,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pkt</w:t>
      </w:r>
      <w:r>
        <w:rPr>
          <w:spacing w:val="-8"/>
        </w:rPr>
        <w:t xml:space="preserve"> </w:t>
      </w:r>
      <w:r>
        <w:t>4.5.1.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4.5.2</w:t>
      </w:r>
      <w:r>
        <w:rPr>
          <w:spacing w:val="-8"/>
        </w:rPr>
        <w:t xml:space="preserve"> </w:t>
      </w:r>
      <w:r>
        <w:t>SWZ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jeżeli wykonawca polega na zasobach lub sytuacji podmiotu trzeciego. Oświadczenie musi być podpisane przez ww. podmiot lub jego pełnomocnika.</w:t>
      </w:r>
    </w:p>
    <w:p w14:paraId="7BB135F4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line="360" w:lineRule="auto"/>
        <w:ind w:right="1412"/>
        <w:jc w:val="both"/>
      </w:pPr>
      <w:r>
        <w:t>Dokumenty składane na wezwanie Zamawiającego - w celu potwierdzenia braku podstaw do wykluczenia Wykonawcy z udziału w</w:t>
      </w:r>
      <w:r>
        <w:rPr>
          <w:spacing w:val="-2"/>
        </w:rPr>
        <w:t xml:space="preserve"> </w:t>
      </w:r>
      <w:r>
        <w:t>postępowaniu, Zamawiający wezwie Wykonawcę,</w:t>
      </w:r>
      <w:r>
        <w:rPr>
          <w:spacing w:val="-15"/>
        </w:rPr>
        <w:t xml:space="preserve"> </w:t>
      </w:r>
      <w:r>
        <w:t>którego</w:t>
      </w:r>
      <w:r>
        <w:rPr>
          <w:spacing w:val="-15"/>
        </w:rPr>
        <w:t xml:space="preserve"> </w:t>
      </w:r>
      <w:r>
        <w:t>oferta</w:t>
      </w:r>
      <w:r>
        <w:rPr>
          <w:spacing w:val="-15"/>
        </w:rPr>
        <w:t xml:space="preserve"> </w:t>
      </w:r>
      <w:r>
        <w:t>została</w:t>
      </w:r>
      <w:r>
        <w:rPr>
          <w:spacing w:val="-13"/>
        </w:rPr>
        <w:t xml:space="preserve"> </w:t>
      </w:r>
      <w:r>
        <w:t>najwyżej</w:t>
      </w:r>
      <w:r>
        <w:rPr>
          <w:spacing w:val="-14"/>
        </w:rPr>
        <w:t xml:space="preserve"> </w:t>
      </w:r>
      <w:r>
        <w:t>oceniona,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złożenia</w:t>
      </w:r>
      <w:r>
        <w:rPr>
          <w:spacing w:val="-1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wyznaczonym,</w:t>
      </w:r>
      <w:r>
        <w:rPr>
          <w:spacing w:val="-14"/>
        </w:rPr>
        <w:t xml:space="preserve"> </w:t>
      </w:r>
      <w:r>
        <w:t>nie krótszym niż 5 dni, terminie, aktualnych na dzień złożenia niżej wymienionych podmiotowych środków dowodowych:</w:t>
      </w:r>
    </w:p>
    <w:p w14:paraId="586FD30A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before="1" w:line="360" w:lineRule="auto"/>
        <w:ind w:right="1411"/>
        <w:jc w:val="both"/>
      </w:pPr>
      <w:r>
        <w:t>oświadczenia Wykonawcy, w</w:t>
      </w:r>
      <w:r>
        <w:rPr>
          <w:spacing w:val="-1"/>
        </w:rPr>
        <w:t xml:space="preserve"> </w:t>
      </w:r>
      <w:r>
        <w:t xml:space="preserve">zakresie art. 108 ust. 1 pkt 5 </w:t>
      </w:r>
      <w:proofErr w:type="spellStart"/>
      <w:r>
        <w:t>u.p.z.p</w:t>
      </w:r>
      <w:proofErr w:type="spellEnd"/>
      <w:r>
        <w:t>., o braku przynależności do tej samej grupy kapitałowej w rozumieniu ustawy z</w:t>
      </w:r>
      <w:r>
        <w:rPr>
          <w:spacing w:val="-3"/>
        </w:rPr>
        <w:t xml:space="preserve"> </w:t>
      </w:r>
      <w:r>
        <w:t>dnia 16 lutego 2007 r. o</w:t>
      </w:r>
      <w:r>
        <w:rPr>
          <w:spacing w:val="-3"/>
        </w:rPr>
        <w:t xml:space="preserve"> </w:t>
      </w:r>
      <w:r>
        <w:t>ochronie konkurencji i</w:t>
      </w:r>
      <w:r>
        <w:rPr>
          <w:spacing w:val="-2"/>
        </w:rPr>
        <w:t xml:space="preserve"> </w:t>
      </w:r>
      <w:r>
        <w:t>konsumentów, z</w:t>
      </w:r>
      <w:r>
        <w:rPr>
          <w:spacing w:val="-2"/>
        </w:rPr>
        <w:t xml:space="preserve"> </w:t>
      </w:r>
      <w:r>
        <w:t>innym Wykonawcą, który złożył</w:t>
      </w:r>
      <w:r>
        <w:rPr>
          <w:spacing w:val="-14"/>
        </w:rPr>
        <w:t xml:space="preserve"> </w:t>
      </w:r>
      <w:r>
        <w:t>odrębną</w:t>
      </w:r>
      <w:r>
        <w:rPr>
          <w:spacing w:val="-13"/>
        </w:rPr>
        <w:t xml:space="preserve"> </w:t>
      </w:r>
      <w:r>
        <w:t>ofertę</w:t>
      </w:r>
      <w:r>
        <w:rPr>
          <w:spacing w:val="-12"/>
        </w:rPr>
        <w:t xml:space="preserve"> </w:t>
      </w:r>
      <w:r>
        <w:t>lub</w:t>
      </w:r>
      <w:r>
        <w:rPr>
          <w:spacing w:val="-16"/>
        </w:rPr>
        <w:t xml:space="preserve"> </w:t>
      </w:r>
      <w:r>
        <w:t>ofertę</w:t>
      </w:r>
      <w:r>
        <w:rPr>
          <w:spacing w:val="-11"/>
        </w:rPr>
        <w:t xml:space="preserve"> </w:t>
      </w:r>
      <w:r>
        <w:t>częściową,</w:t>
      </w:r>
      <w:r>
        <w:rPr>
          <w:spacing w:val="-11"/>
        </w:rPr>
        <w:t xml:space="preserve"> </w:t>
      </w:r>
      <w:r>
        <w:t>albo</w:t>
      </w:r>
      <w:r>
        <w:rPr>
          <w:spacing w:val="-15"/>
        </w:rPr>
        <w:t xml:space="preserve"> </w:t>
      </w:r>
      <w:r>
        <w:t>oświadczenia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przynależności</w:t>
      </w:r>
      <w:r>
        <w:rPr>
          <w:spacing w:val="-13"/>
        </w:rPr>
        <w:t xml:space="preserve"> </w:t>
      </w:r>
      <w:r>
        <w:t>do tej samej grupy kapitałowej wraz z dokumentami lub informacjami potwierdzającymi przygotowanie oferty lub oferty częściowej niezależnie od innego wykonawcy należącego do tej samej grupy kapitałowej;</w:t>
      </w:r>
    </w:p>
    <w:p w14:paraId="55001B25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line="360" w:lineRule="auto"/>
        <w:ind w:right="1411"/>
        <w:jc w:val="both"/>
      </w:pPr>
      <w:r>
        <w:t>wykaz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 (wzór wykazu usług stanowi Załącznik nr 11 do SWZ),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załączeniem</w:t>
      </w:r>
      <w:r>
        <w:rPr>
          <w:spacing w:val="-2"/>
        </w:rPr>
        <w:t xml:space="preserve"> </w:t>
      </w:r>
      <w:r>
        <w:t>dowodów</w:t>
      </w:r>
      <w:r>
        <w:rPr>
          <w:spacing w:val="-2"/>
        </w:rPr>
        <w:t xml:space="preserve"> </w:t>
      </w:r>
      <w:r>
        <w:t>określających,</w:t>
      </w:r>
      <w:r>
        <w:rPr>
          <w:spacing w:val="-1"/>
        </w:rPr>
        <w:t xml:space="preserve"> </w:t>
      </w:r>
      <w:r>
        <w:t>czy</w:t>
      </w:r>
      <w:r>
        <w:rPr>
          <w:spacing w:val="-2"/>
        </w:rPr>
        <w:t xml:space="preserve"> </w:t>
      </w:r>
      <w:r>
        <w:t>te usługi</w:t>
      </w:r>
      <w:r>
        <w:rPr>
          <w:spacing w:val="-1"/>
        </w:rPr>
        <w:t xml:space="preserve"> </w:t>
      </w:r>
      <w:r>
        <w:t>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</w:t>
      </w:r>
      <w:r>
        <w:rPr>
          <w:spacing w:val="76"/>
        </w:rPr>
        <w:t xml:space="preserve"> </w:t>
      </w:r>
      <w:r>
        <w:t>świadczeń</w:t>
      </w:r>
      <w:r>
        <w:rPr>
          <w:spacing w:val="76"/>
        </w:rPr>
        <w:t xml:space="preserve"> </w:t>
      </w:r>
      <w:r>
        <w:t>powtarzających</w:t>
      </w:r>
      <w:r>
        <w:rPr>
          <w:spacing w:val="76"/>
        </w:rPr>
        <w:t xml:space="preserve"> </w:t>
      </w:r>
      <w:r>
        <w:t>się</w:t>
      </w:r>
      <w:r>
        <w:rPr>
          <w:spacing w:val="76"/>
        </w:rPr>
        <w:t xml:space="preserve"> </w:t>
      </w:r>
      <w:r>
        <w:t>lub</w:t>
      </w:r>
      <w:r>
        <w:rPr>
          <w:spacing w:val="73"/>
        </w:rPr>
        <w:t xml:space="preserve"> </w:t>
      </w:r>
      <w:r>
        <w:t>ciągłych</w:t>
      </w:r>
      <w:r>
        <w:rPr>
          <w:spacing w:val="76"/>
        </w:rPr>
        <w:t xml:space="preserve"> </w:t>
      </w:r>
      <w:r>
        <w:t>nadal</w:t>
      </w:r>
      <w:r>
        <w:rPr>
          <w:spacing w:val="75"/>
        </w:rPr>
        <w:t xml:space="preserve"> </w:t>
      </w:r>
      <w:r>
        <w:t>wykonywanych</w:t>
      </w:r>
    </w:p>
    <w:p w14:paraId="001E4598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246081F5" w14:textId="77777777" w:rsidR="00B622FA" w:rsidRDefault="00C50EA2">
      <w:pPr>
        <w:pStyle w:val="Tekstpodstawowy"/>
        <w:spacing w:before="6" w:line="360" w:lineRule="auto"/>
        <w:ind w:left="1276" w:right="1421"/>
      </w:pPr>
      <w:r>
        <w:lastRenderedPageBreak/>
        <w:t>referencje bądź inne dokumenty potwierdzające ich należyte wykonywanie powinny być wystawione w okresie ostatnich 3 miesięcy;</w:t>
      </w:r>
    </w:p>
    <w:p w14:paraId="25664E27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4"/>
          <w:tab w:val="left" w:pos="1276"/>
        </w:tabs>
        <w:spacing w:line="360" w:lineRule="auto"/>
        <w:ind w:right="1413"/>
        <w:jc w:val="both"/>
      </w:pPr>
      <w:r>
        <w:t>dokumenty potwierdzające, że wykonawca jest ubezpieczony od odpowiedzialności cywilnej w zakresie prowadzonej działalności związanej z przedmiotem</w:t>
      </w:r>
      <w:r>
        <w:rPr>
          <w:spacing w:val="-16"/>
        </w:rPr>
        <w:t xml:space="preserve"> </w:t>
      </w:r>
      <w:r>
        <w:t>zamówienia</w:t>
      </w:r>
      <w:r>
        <w:rPr>
          <w:spacing w:val="-14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wskazaniem</w:t>
      </w:r>
      <w:r>
        <w:rPr>
          <w:spacing w:val="-14"/>
        </w:rPr>
        <w:t xml:space="preserve"> </w:t>
      </w:r>
      <w:r>
        <w:t>sumy</w:t>
      </w:r>
      <w:r>
        <w:rPr>
          <w:spacing w:val="-16"/>
        </w:rPr>
        <w:t xml:space="preserve"> </w:t>
      </w:r>
      <w:r>
        <w:t>gwarancyjnej</w:t>
      </w:r>
      <w:r>
        <w:rPr>
          <w:spacing w:val="-14"/>
        </w:rPr>
        <w:t xml:space="preserve"> </w:t>
      </w:r>
      <w:r>
        <w:t>tego</w:t>
      </w:r>
      <w:r>
        <w:rPr>
          <w:spacing w:val="-16"/>
        </w:rPr>
        <w:t xml:space="preserve"> </w:t>
      </w:r>
      <w:r>
        <w:t>ubezpieczenia;</w:t>
      </w:r>
    </w:p>
    <w:p w14:paraId="60D0EE3B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line="360" w:lineRule="auto"/>
        <w:ind w:right="1416"/>
        <w:jc w:val="both"/>
      </w:pPr>
      <w:r>
        <w:t>Jeżeli wykonawca ma siedzibę lub miejsce zamieszkania poza granicami Rzeczypospolitej Polskiej zastosowanie mają dla niego właściwe przepisy Rozporządzenie Ministra Rozwoju, Pracy i Technologii z dnia 23 grudnia 2020 r. w sprawie</w:t>
      </w:r>
      <w:r>
        <w:rPr>
          <w:spacing w:val="-11"/>
        </w:rPr>
        <w:t xml:space="preserve"> </w:t>
      </w:r>
      <w:r>
        <w:t>podmiotowych</w:t>
      </w:r>
      <w:r>
        <w:rPr>
          <w:spacing w:val="-11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dowodowych</w:t>
      </w:r>
      <w:r>
        <w:rPr>
          <w:spacing w:val="-11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innych</w:t>
      </w:r>
      <w:r>
        <w:rPr>
          <w:spacing w:val="-11"/>
        </w:rPr>
        <w:t xml:space="preserve"> </w:t>
      </w:r>
      <w:r>
        <w:t>dokumentów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oświadczeń, jakich może żądać zamawiający od wykonawcy (D.U. z 2020 r. poz. 2415).</w:t>
      </w:r>
    </w:p>
    <w:p w14:paraId="4A5032E3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before="1" w:line="360" w:lineRule="auto"/>
        <w:ind w:right="1412"/>
        <w:jc w:val="both"/>
      </w:pPr>
      <w:r>
        <w:t>Jeżeli wykonawca nie złożył oświadczenia, o którym mowa w art. 125 ust. 1, podmiotowych środków dowodowych, innych dokumentów lub oświadczeń składanych w postępowaniu lub są one niekompletne lub zawierają błędy, Zamawiający wzywa wykonawcę</w:t>
      </w:r>
      <w:r>
        <w:rPr>
          <w:spacing w:val="-11"/>
        </w:rPr>
        <w:t xml:space="preserve"> </w:t>
      </w:r>
      <w:r>
        <w:t>odpowiednio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ich</w:t>
      </w:r>
      <w:r>
        <w:rPr>
          <w:spacing w:val="-11"/>
        </w:rPr>
        <w:t xml:space="preserve"> </w:t>
      </w:r>
      <w:r>
        <w:t>złożenia,</w:t>
      </w:r>
      <w:r>
        <w:rPr>
          <w:spacing w:val="-12"/>
        </w:rPr>
        <w:t xml:space="preserve"> </w:t>
      </w:r>
      <w:r>
        <w:t>poprawienia</w:t>
      </w:r>
      <w:r>
        <w:rPr>
          <w:spacing w:val="-11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uzupełnienia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wyznaczonym terminie, chyba że:</w:t>
      </w:r>
    </w:p>
    <w:p w14:paraId="01BD060F" w14:textId="77777777" w:rsidR="00B622FA" w:rsidRDefault="00C50EA2">
      <w:pPr>
        <w:pStyle w:val="Akapitzlist"/>
        <w:numPr>
          <w:ilvl w:val="2"/>
          <w:numId w:val="16"/>
        </w:numPr>
        <w:tabs>
          <w:tab w:val="left" w:pos="1276"/>
          <w:tab w:val="left" w:pos="1317"/>
        </w:tabs>
        <w:spacing w:line="360" w:lineRule="auto"/>
        <w:ind w:right="1417"/>
        <w:jc w:val="both"/>
      </w:pPr>
      <w:r>
        <w:t xml:space="preserve">wniosek o dopuszczenie do udziału w postępowaniu albo oferta wykonawcy podlegają odrzuceniu bez względu na ich złożenie, uzupełnienie lub poprawienie </w:t>
      </w:r>
      <w:r>
        <w:rPr>
          <w:spacing w:val="-4"/>
        </w:rPr>
        <w:t>lub</w:t>
      </w:r>
    </w:p>
    <w:p w14:paraId="4B9E2DE3" w14:textId="77777777" w:rsidR="00B622FA" w:rsidRDefault="00C50EA2">
      <w:pPr>
        <w:pStyle w:val="Tekstpodstawowy"/>
      </w:pPr>
      <w:r>
        <w:t>5.4.2.</w:t>
      </w:r>
      <w:r>
        <w:rPr>
          <w:spacing w:val="-9"/>
        </w:rPr>
        <w:t xml:space="preserve"> </w:t>
      </w:r>
      <w:r>
        <w:t>zachodzą</w:t>
      </w:r>
      <w:r>
        <w:rPr>
          <w:spacing w:val="-10"/>
        </w:rPr>
        <w:t xml:space="preserve"> </w:t>
      </w:r>
      <w:r>
        <w:t>przesłanki</w:t>
      </w:r>
      <w:r>
        <w:rPr>
          <w:spacing w:val="-10"/>
        </w:rPr>
        <w:t xml:space="preserve"> </w:t>
      </w:r>
      <w:r>
        <w:t>unieważnienia</w:t>
      </w:r>
      <w:r>
        <w:rPr>
          <w:spacing w:val="-10"/>
        </w:rPr>
        <w:t xml:space="preserve"> </w:t>
      </w:r>
      <w:r>
        <w:rPr>
          <w:spacing w:val="-2"/>
        </w:rPr>
        <w:t>postępowania.</w:t>
      </w:r>
    </w:p>
    <w:p w14:paraId="0E533F67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before="127" w:line="360" w:lineRule="auto"/>
        <w:ind w:right="1413"/>
        <w:jc w:val="both"/>
      </w:pPr>
      <w:r>
        <w:t>Wykonawca składa podmiotowe środki dowodowe na wezwanie, o którym mowa powyżej, aktualne na dzień ich złożenia.</w:t>
      </w:r>
    </w:p>
    <w:p w14:paraId="2AB4060C" w14:textId="77777777" w:rsidR="00B622FA" w:rsidRDefault="00C50EA2">
      <w:pPr>
        <w:pStyle w:val="Akapitzlist"/>
        <w:numPr>
          <w:ilvl w:val="1"/>
          <w:numId w:val="16"/>
        </w:numPr>
        <w:tabs>
          <w:tab w:val="left" w:pos="707"/>
        </w:tabs>
        <w:ind w:left="707" w:hanging="564"/>
        <w:jc w:val="both"/>
      </w:pPr>
      <w:r>
        <w:t>Poświadczenie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zgodność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oryginałem</w:t>
      </w:r>
      <w:r>
        <w:rPr>
          <w:spacing w:val="-6"/>
        </w:rPr>
        <w:t xml:space="preserve"> </w:t>
      </w:r>
      <w:r>
        <w:t>następuje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rPr>
          <w:spacing w:val="-2"/>
        </w:rPr>
        <w:t>elektronicznej.</w:t>
      </w:r>
    </w:p>
    <w:p w14:paraId="0F46866D" w14:textId="77777777" w:rsidR="00811D4F" w:rsidRDefault="00C50EA2" w:rsidP="00811D4F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before="126" w:line="360" w:lineRule="auto"/>
        <w:ind w:right="1412"/>
        <w:jc w:val="both"/>
      </w:pPr>
      <w:r>
        <w:t>Za</w:t>
      </w:r>
      <w:r>
        <w:rPr>
          <w:spacing w:val="-9"/>
        </w:rPr>
        <w:t xml:space="preserve"> </w:t>
      </w:r>
      <w:r>
        <w:t>dokumenty</w:t>
      </w:r>
      <w:r>
        <w:rPr>
          <w:spacing w:val="-8"/>
        </w:rPr>
        <w:t xml:space="preserve"> </w:t>
      </w:r>
      <w:r>
        <w:t>złożone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oryginale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kopii</w:t>
      </w:r>
      <w:r>
        <w:rPr>
          <w:spacing w:val="-10"/>
        </w:rPr>
        <w:t xml:space="preserve"> </w:t>
      </w:r>
      <w:r>
        <w:t>poświadczonej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zgodność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oryginałem rozumie się dokumenty złożone w formie elektronicznej opatrzone podpisem elektronicznym, podpisane przez osoby umocowane do reprezentacji.</w:t>
      </w:r>
    </w:p>
    <w:p w14:paraId="00EF1276" w14:textId="36014E70" w:rsidR="00B622FA" w:rsidRDefault="00C50EA2" w:rsidP="00811D4F">
      <w:pPr>
        <w:pStyle w:val="Akapitzlist"/>
        <w:numPr>
          <w:ilvl w:val="1"/>
          <w:numId w:val="16"/>
        </w:numPr>
        <w:tabs>
          <w:tab w:val="left" w:pos="707"/>
          <w:tab w:val="left" w:pos="710"/>
        </w:tabs>
        <w:spacing w:before="126" w:line="360" w:lineRule="auto"/>
        <w:ind w:right="1412"/>
        <w:jc w:val="both"/>
      </w:pPr>
      <w:r>
        <w:t>Zamawiający nie wzywa do złożenia podmiotowych środków dowodowych, jeżeli: może</w:t>
      </w:r>
      <w:r w:rsidRPr="00811D4F">
        <w:rPr>
          <w:spacing w:val="80"/>
        </w:rPr>
        <w:t xml:space="preserve"> </w:t>
      </w:r>
      <w:r>
        <w:t>je</w:t>
      </w:r>
      <w:r w:rsidRPr="00811D4F">
        <w:rPr>
          <w:spacing w:val="80"/>
        </w:rPr>
        <w:t xml:space="preserve"> </w:t>
      </w:r>
      <w:r>
        <w:t>uzyskać</w:t>
      </w:r>
      <w:r w:rsidRPr="00811D4F">
        <w:rPr>
          <w:spacing w:val="80"/>
        </w:rPr>
        <w:t xml:space="preserve"> </w:t>
      </w:r>
      <w:r>
        <w:t>za</w:t>
      </w:r>
      <w:r w:rsidRPr="00811D4F">
        <w:rPr>
          <w:spacing w:val="80"/>
        </w:rPr>
        <w:t xml:space="preserve"> </w:t>
      </w:r>
      <w:r>
        <w:t>pomocą</w:t>
      </w:r>
      <w:r w:rsidRPr="00811D4F">
        <w:rPr>
          <w:spacing w:val="80"/>
        </w:rPr>
        <w:t xml:space="preserve"> </w:t>
      </w:r>
      <w:r>
        <w:t>bezpłatnych</w:t>
      </w:r>
      <w:r w:rsidRPr="00811D4F">
        <w:rPr>
          <w:spacing w:val="80"/>
        </w:rPr>
        <w:t xml:space="preserve"> </w:t>
      </w:r>
      <w:r>
        <w:t>i</w:t>
      </w:r>
      <w:r w:rsidRPr="00811D4F">
        <w:rPr>
          <w:spacing w:val="80"/>
        </w:rPr>
        <w:t xml:space="preserve"> </w:t>
      </w:r>
      <w:r>
        <w:t>ogólnodostępnych</w:t>
      </w:r>
      <w:r w:rsidRPr="00811D4F">
        <w:rPr>
          <w:spacing w:val="80"/>
        </w:rPr>
        <w:t xml:space="preserve"> </w:t>
      </w:r>
      <w:r>
        <w:t>baz</w:t>
      </w:r>
      <w:r w:rsidRPr="00811D4F">
        <w:rPr>
          <w:spacing w:val="80"/>
        </w:rPr>
        <w:t xml:space="preserve"> </w:t>
      </w:r>
      <w:r>
        <w:t>danych,</w:t>
      </w:r>
      <w:r w:rsidR="00811D4F">
        <w:t xml:space="preserve"> </w:t>
      </w:r>
      <w:r w:rsidR="00811D4F">
        <w:br/>
      </w:r>
      <w:r>
        <w:t xml:space="preserve">w szczególności rejestrów publicznych w rozumieniu ustawy z dnia 17 lutego 2005 r. </w:t>
      </w:r>
      <w:r w:rsidR="00811D4F">
        <w:br/>
      </w:r>
      <w:r>
        <w:t xml:space="preserve">o </w:t>
      </w:r>
      <w:r w:rsidRPr="00811D4F">
        <w:rPr>
          <w:spacing w:val="-2"/>
        </w:rPr>
        <w:t>informatyzacji</w:t>
      </w:r>
      <w:r w:rsidR="00811D4F">
        <w:t xml:space="preserve"> </w:t>
      </w:r>
      <w:r w:rsidRPr="00811D4F">
        <w:rPr>
          <w:spacing w:val="-2"/>
        </w:rPr>
        <w:t>działalności</w:t>
      </w:r>
      <w:r w:rsidR="00811D4F">
        <w:t xml:space="preserve"> </w:t>
      </w:r>
      <w:r w:rsidRPr="00811D4F">
        <w:rPr>
          <w:spacing w:val="-2"/>
        </w:rPr>
        <w:t>podmiotów</w:t>
      </w:r>
      <w:r w:rsidR="00811D4F">
        <w:t xml:space="preserve"> </w:t>
      </w:r>
      <w:r w:rsidRPr="00811D4F">
        <w:rPr>
          <w:spacing w:val="-2"/>
        </w:rPr>
        <w:t>realizujących</w:t>
      </w:r>
      <w:r w:rsidR="00811D4F">
        <w:t xml:space="preserve"> </w:t>
      </w:r>
      <w:r w:rsidRPr="00811D4F">
        <w:rPr>
          <w:spacing w:val="-2"/>
        </w:rPr>
        <w:t>zadania</w:t>
      </w:r>
      <w:r w:rsidR="00811D4F">
        <w:t xml:space="preserve"> </w:t>
      </w:r>
      <w:r w:rsidRPr="00811D4F">
        <w:rPr>
          <w:spacing w:val="-2"/>
        </w:rPr>
        <w:t>publiczne,</w:t>
      </w:r>
      <w:r w:rsidR="00811D4F" w:rsidRPr="00811D4F">
        <w:rPr>
          <w:spacing w:val="-10"/>
        </w:rPr>
        <w:t xml:space="preserve"> </w:t>
      </w:r>
      <w:r w:rsidRPr="00811D4F">
        <w:rPr>
          <w:spacing w:val="-10"/>
        </w:rPr>
        <w:t>o</w:t>
      </w:r>
      <w:r w:rsidR="00811D4F">
        <w:t xml:space="preserve"> </w:t>
      </w:r>
      <w:r w:rsidRPr="00811D4F">
        <w:rPr>
          <w:spacing w:val="-4"/>
        </w:rPr>
        <w:t xml:space="preserve">ile </w:t>
      </w:r>
      <w:r>
        <w:t>wykonawca wskazał</w:t>
      </w:r>
      <w:r w:rsidRPr="00811D4F">
        <w:rPr>
          <w:spacing w:val="-1"/>
        </w:rPr>
        <w:t xml:space="preserve"> </w:t>
      </w:r>
      <w:r>
        <w:t>w</w:t>
      </w:r>
      <w:r w:rsidRPr="00811D4F">
        <w:rPr>
          <w:spacing w:val="-1"/>
        </w:rPr>
        <w:t xml:space="preserve"> </w:t>
      </w:r>
      <w:r>
        <w:t>oświadczeniu publiczne (</w:t>
      </w:r>
      <w:proofErr w:type="spellStart"/>
      <w:r>
        <w:t>t.j</w:t>
      </w:r>
      <w:proofErr w:type="spellEnd"/>
      <w:r>
        <w:t>. Dz. U. z 2024</w:t>
      </w:r>
      <w:r w:rsidRPr="00811D4F">
        <w:rPr>
          <w:spacing w:val="-3"/>
        </w:rPr>
        <w:t xml:space="preserve"> </w:t>
      </w:r>
      <w:r>
        <w:t>r. poz. 1557, 1717), o którym mowa w art. 125 ust. 1 PZP dane umożliwiające dostęp do tych środków; podmiotowym</w:t>
      </w:r>
      <w:r w:rsidRPr="00811D4F">
        <w:rPr>
          <w:spacing w:val="40"/>
        </w:rPr>
        <w:t xml:space="preserve"> </w:t>
      </w:r>
      <w:r>
        <w:t>środkiem</w:t>
      </w:r>
      <w:r w:rsidRPr="00811D4F">
        <w:rPr>
          <w:spacing w:val="40"/>
        </w:rPr>
        <w:t xml:space="preserve"> </w:t>
      </w:r>
      <w:r>
        <w:t>dowodowym</w:t>
      </w:r>
      <w:r w:rsidRPr="00811D4F">
        <w:rPr>
          <w:spacing w:val="40"/>
        </w:rPr>
        <w:t xml:space="preserve"> </w:t>
      </w:r>
      <w:r>
        <w:t>jest</w:t>
      </w:r>
      <w:r w:rsidRPr="00811D4F">
        <w:rPr>
          <w:spacing w:val="40"/>
        </w:rPr>
        <w:t xml:space="preserve"> </w:t>
      </w:r>
      <w:r>
        <w:t>oświadczenie,</w:t>
      </w:r>
      <w:r w:rsidRPr="00811D4F">
        <w:rPr>
          <w:spacing w:val="40"/>
        </w:rPr>
        <w:t xml:space="preserve"> </w:t>
      </w:r>
      <w:r>
        <w:t>którego</w:t>
      </w:r>
      <w:r w:rsidRPr="00811D4F">
        <w:rPr>
          <w:spacing w:val="40"/>
        </w:rPr>
        <w:t xml:space="preserve"> </w:t>
      </w:r>
      <w:r>
        <w:t>treść</w:t>
      </w:r>
      <w:r w:rsidRPr="00811D4F">
        <w:rPr>
          <w:spacing w:val="40"/>
        </w:rPr>
        <w:t xml:space="preserve"> </w:t>
      </w:r>
      <w:r>
        <w:t>odpowiada zakresowi oświadczenia, o którym mowa w art. 125 ust. 1 PZP.</w:t>
      </w:r>
    </w:p>
    <w:p w14:paraId="6EA3E17A" w14:textId="77777777" w:rsidR="00B622FA" w:rsidRDefault="00C50EA2">
      <w:pPr>
        <w:pStyle w:val="Akapitzlist"/>
        <w:numPr>
          <w:ilvl w:val="1"/>
          <w:numId w:val="16"/>
        </w:numPr>
        <w:tabs>
          <w:tab w:val="left" w:pos="860"/>
          <w:tab w:val="left" w:pos="863"/>
        </w:tabs>
        <w:spacing w:line="360" w:lineRule="auto"/>
        <w:ind w:left="863" w:right="1416" w:hanging="720"/>
        <w:jc w:val="both"/>
      </w:pPr>
      <w:r>
        <w:t>Wykonawca nie jest zobowiązany do złożenia podmiotowych środków dowodowych, które Zamawiający posiada, jeżeli wykonawca wskaże te środki oraz potwierdzi ich prawidłowość i aktualność.</w:t>
      </w:r>
    </w:p>
    <w:p w14:paraId="200DF065" w14:textId="77777777" w:rsidR="00B622FA" w:rsidRDefault="00C50EA2">
      <w:pPr>
        <w:pStyle w:val="Akapitzlist"/>
        <w:numPr>
          <w:ilvl w:val="1"/>
          <w:numId w:val="16"/>
        </w:numPr>
        <w:tabs>
          <w:tab w:val="left" w:pos="705"/>
        </w:tabs>
        <w:ind w:left="705" w:hanging="562"/>
        <w:jc w:val="both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rPr>
          <w:spacing w:val="-2"/>
        </w:rPr>
        <w:t>elektronicznej:</w:t>
      </w:r>
    </w:p>
    <w:p w14:paraId="51CC276F" w14:textId="77777777" w:rsidR="00B622FA" w:rsidRDefault="00B622FA">
      <w:pPr>
        <w:pStyle w:val="Akapitzlist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2011B7E0" w14:textId="77777777" w:rsidR="00B622FA" w:rsidRDefault="00C50EA2">
      <w:pPr>
        <w:pStyle w:val="Akapitzlist"/>
        <w:numPr>
          <w:ilvl w:val="2"/>
          <w:numId w:val="16"/>
        </w:numPr>
        <w:tabs>
          <w:tab w:val="left" w:pos="1460"/>
          <w:tab w:val="left" w:pos="1562"/>
        </w:tabs>
        <w:spacing w:before="6" w:line="360" w:lineRule="auto"/>
        <w:ind w:left="1562" w:right="1414" w:hanging="852"/>
        <w:jc w:val="both"/>
      </w:pPr>
      <w:r>
        <w:lastRenderedPageBreak/>
        <w:t>Oświadczenia</w:t>
      </w:r>
      <w:r>
        <w:rPr>
          <w:spacing w:val="75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dokumenty</w:t>
      </w:r>
      <w:r>
        <w:rPr>
          <w:spacing w:val="73"/>
        </w:rPr>
        <w:t xml:space="preserve"> </w:t>
      </w:r>
      <w:r>
        <w:t>muszą</w:t>
      </w:r>
      <w:r>
        <w:rPr>
          <w:spacing w:val="72"/>
        </w:rPr>
        <w:t xml:space="preserve"> </w:t>
      </w:r>
      <w:r>
        <w:t>spełniać</w:t>
      </w:r>
      <w:r>
        <w:rPr>
          <w:spacing w:val="75"/>
        </w:rPr>
        <w:t xml:space="preserve"> </w:t>
      </w:r>
      <w:r>
        <w:t>również</w:t>
      </w:r>
      <w:r>
        <w:rPr>
          <w:spacing w:val="73"/>
        </w:rPr>
        <w:t xml:space="preserve"> </w:t>
      </w:r>
      <w:r>
        <w:t>wymagania</w:t>
      </w:r>
      <w:r>
        <w:rPr>
          <w:spacing w:val="75"/>
        </w:rPr>
        <w:t xml:space="preserve"> </w:t>
      </w:r>
      <w:r>
        <w:t>określone w rozporządzeniu Rozporządzenie Prezesa Rady Ministrów z dnia 30 grudnia 2020 r. w sprawie sposobu sporządzania i przekazywania informacji oraz wymagań technicznych dla dokumentów elektronicznych oraz środków komunikacji elektronicznej w postępowaniu o udzielenie zamówienia publicznego lub konkursie - postać elektroniczna opatrzona kwalifikowanym podpisem elektronicznym, podpisem zaufanym lub podpisem osobistym.</w:t>
      </w:r>
    </w:p>
    <w:p w14:paraId="62C7CB17" w14:textId="77777777" w:rsidR="00B622FA" w:rsidRDefault="00C50EA2">
      <w:pPr>
        <w:pStyle w:val="Akapitzlist"/>
        <w:numPr>
          <w:ilvl w:val="2"/>
          <w:numId w:val="16"/>
        </w:numPr>
        <w:tabs>
          <w:tab w:val="left" w:pos="1488"/>
          <w:tab w:val="left" w:pos="1562"/>
        </w:tabs>
        <w:spacing w:before="1" w:line="360" w:lineRule="auto"/>
        <w:ind w:left="1562" w:right="1413" w:hanging="852"/>
        <w:jc w:val="both"/>
      </w:pPr>
      <w:r>
        <w:t>Pełnomocnictwo pod rygorem nieważności musi być złożone w postaci elektronicznej,</w:t>
      </w:r>
      <w:r>
        <w:rPr>
          <w:spacing w:val="-8"/>
        </w:rPr>
        <w:t xml:space="preserve"> </w:t>
      </w:r>
      <w:r>
        <w:t>opatrzone</w:t>
      </w:r>
      <w:r>
        <w:rPr>
          <w:spacing w:val="-9"/>
        </w:rPr>
        <w:t xml:space="preserve"> </w:t>
      </w:r>
      <w:r>
        <w:t>kwalifikowanym</w:t>
      </w:r>
      <w:r>
        <w:rPr>
          <w:spacing w:val="-8"/>
        </w:rPr>
        <w:t xml:space="preserve"> </w:t>
      </w:r>
      <w:r>
        <w:t>podpisem</w:t>
      </w:r>
      <w:r>
        <w:rPr>
          <w:spacing w:val="-6"/>
        </w:rPr>
        <w:t xml:space="preserve"> </w:t>
      </w:r>
      <w:r>
        <w:t>elektronicznym,</w:t>
      </w:r>
      <w:r>
        <w:rPr>
          <w:spacing w:val="-6"/>
        </w:rPr>
        <w:t xml:space="preserve"> </w:t>
      </w:r>
      <w:r>
        <w:t>podpisem zaufanym lub podpisem osobistym przez osobę/y upoważnione do reprezentacji wskazane we właściwym rejestrze. Zamawiający dopuszcza złożenie elektronicznej kopii pełnomocnictwa poświadczonej przez notariusza kwalifikowanym podpisem elektronicznym.</w:t>
      </w:r>
    </w:p>
    <w:p w14:paraId="25C70C78" w14:textId="77777777" w:rsidR="00B622FA" w:rsidRDefault="00C50EA2">
      <w:pPr>
        <w:pStyle w:val="Tekstpodstawowy"/>
        <w:spacing w:before="12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D5ECBF" wp14:editId="1F2EC154">
                <wp:simplePos x="0" y="0"/>
                <wp:positionH relativeFrom="page">
                  <wp:posOffset>829360</wp:posOffset>
                </wp:positionH>
                <wp:positionV relativeFrom="paragraph">
                  <wp:posOffset>245058</wp:posOffset>
                </wp:positionV>
                <wp:extent cx="5903595" cy="51371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AA385B" w14:textId="77777777" w:rsidR="00B622FA" w:rsidRDefault="00C50EA2">
                            <w:pPr>
                              <w:spacing w:before="19" w:line="362" w:lineRule="auto"/>
                              <w:ind w:left="2729" w:right="2722" w:firstLine="13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 6 WYMAGANIA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DOTYCZĄCE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WADIUM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5ECBF" id="Textbox 10" o:spid="_x0000_s1032" type="#_x0000_t202" style="position:absolute;margin-left:65.3pt;margin-top:19.3pt;width:464.85pt;height:40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jLxgEAAIUDAAAOAAAAZHJzL2Uyb0RvYy54bWysU1Fv0zAQfkfiP1h+p0k3ZbCo6QSrhpAm&#10;mDT2AxzHbiwcn/G5TfrvObtpC+MNkQfH5/vy+b7vLqu7abBsrwIacA1fLkrOlJPQGbdt+Mv3h3cf&#10;OMMoXCcsONXwg0J+t377ZjX6Wl1BD7ZTgRGJw3r0De9j9HVRoOzVIHABXjlKagiDiBSGbdEFMRL7&#10;YIursrwpRgidDyAVIp1ujkm+zvxaKxm/aY0qMttwqi3mNeS1TWuxXol6G4TvjZzLEP9QxSCMo0vP&#10;VBsRBdsF8xfVYGQABB0XEoYCtDZSZQ2kZlm+UvPcC6+yFjIH/dkm/H+08uv+2T8FFqdPMFEDswj0&#10;jyB/IHlTjB7rGZM8xRoJnYROOgzpTRIYfUjeHs5+qikySYfVbXld3VacScpVy+v3yyoZXly+9gHj&#10;ZwUDS5uGB+pXrkDsHzEeoSdIusw6Njb8piTOFCJY0z0Ya3MQtu29DWwvUqvzM1/2ByzRbQT2R1xO&#10;zTDrZr1HiUlsnNqJmY6uTJh00kJ3ILtGmpiG48+dCIoz+8VRS9J4nTbhtGlPmxDtPeQhTMU6+LiL&#10;oE3WeOGdC6BeZ5fmuUzD9HucUZe/Z/0LAAD//wMAUEsDBBQABgAIAAAAIQClorfr4QAAAAsBAAAP&#10;AAAAZHJzL2Rvd25yZXYueG1sTI/NTsMwEITvSLyDtUhcUGu3gaiEOBXi58ChAtrC2Y1NEmGvI9tt&#10;Up6e7QlOu6MZzX5bLkdn2cGE2HmUMJsKYAZrrztsJGw3z5MFsJgUamU9GglHE2FZnZ+VqtB+wHdz&#10;WKeGUQnGQkloU+oLzmPdGqfi1PcGyfvywalEMjRcBzVQubN8LkTOneqQLrSqNw+tqb/XeydhlR5D&#10;tJ/D8e3p5+X14/qqnm9FlPLyYry/A5bMmP7CcMIndKiIaef3qCOzpDORU1RCtqB5CohcZMB2tM1u&#10;b4BXJf//Q/ULAAD//wMAUEsBAi0AFAAGAAgAAAAhALaDOJL+AAAA4QEAABMAAAAAAAAAAAAAAAAA&#10;AAAAAFtDb250ZW50X1R5cGVzXS54bWxQSwECLQAUAAYACAAAACEAOP0h/9YAAACUAQAACwAAAAAA&#10;AAAAAAAAAAAvAQAAX3JlbHMvLnJlbHNQSwECLQAUAAYACAAAACEAxLooy8YBAACFAwAADgAAAAAA&#10;AAAAAAAAAAAuAgAAZHJzL2Uyb0RvYy54bWxQSwECLQAUAAYACAAAACEApaK36+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2FAA385B" w14:textId="77777777" w:rsidR="00B622FA" w:rsidRDefault="00C50EA2">
                      <w:pPr>
                        <w:spacing w:before="19" w:line="362" w:lineRule="auto"/>
                        <w:ind w:left="2729" w:right="2722" w:firstLine="137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 6 WYMAGANIA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DOTYCZĄCE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WADIUM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362CA3" w14:textId="77777777" w:rsidR="00B622FA" w:rsidRDefault="00B622FA">
      <w:pPr>
        <w:pStyle w:val="Tekstpodstawowy"/>
        <w:spacing w:before="131"/>
        <w:ind w:left="0"/>
        <w:jc w:val="left"/>
      </w:pPr>
    </w:p>
    <w:p w14:paraId="195B4947" w14:textId="77777777" w:rsidR="00B622FA" w:rsidRDefault="00C50EA2">
      <w:pPr>
        <w:pStyle w:val="Tekstpodstawowy"/>
        <w:ind w:left="143"/>
        <w:jc w:val="left"/>
      </w:pPr>
      <w:r>
        <w:t>Wadium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rPr>
          <w:spacing w:val="-2"/>
        </w:rPr>
        <w:t>wymagane.</w:t>
      </w:r>
    </w:p>
    <w:p w14:paraId="5E16D706" w14:textId="77777777" w:rsidR="00B622FA" w:rsidRDefault="00B622FA">
      <w:pPr>
        <w:pStyle w:val="Tekstpodstawowy"/>
        <w:ind w:left="0"/>
        <w:jc w:val="left"/>
        <w:rPr>
          <w:sz w:val="20"/>
        </w:rPr>
      </w:pPr>
    </w:p>
    <w:p w14:paraId="2D43DDCB" w14:textId="77777777" w:rsidR="00B622FA" w:rsidRDefault="00C50EA2">
      <w:pPr>
        <w:pStyle w:val="Tekstpodstawowy"/>
        <w:spacing w:before="2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972309" wp14:editId="5FBB705B">
                <wp:simplePos x="0" y="0"/>
                <wp:positionH relativeFrom="page">
                  <wp:posOffset>829360</wp:posOffset>
                </wp:positionH>
                <wp:positionV relativeFrom="paragraph">
                  <wp:posOffset>179490</wp:posOffset>
                </wp:positionV>
                <wp:extent cx="5903595" cy="51244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C4B4CD" w14:textId="77777777" w:rsidR="00B622FA" w:rsidRDefault="00C50EA2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  <w:p w14:paraId="1B58F0EB" w14:textId="77777777" w:rsidR="00B622FA" w:rsidRDefault="00C50EA2">
                            <w:pPr>
                              <w:spacing w:before="127"/>
                              <w:ind w:left="2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SPOSOBU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PRZYGOTOWANIA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72309" id="Textbox 11" o:spid="_x0000_s1033" type="#_x0000_t202" style="position:absolute;margin-left:65.3pt;margin-top:14.15pt;width:464.85pt;height:40.3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YTxwEAAIUDAAAOAAAAZHJzL2Uyb0RvYy54bWysU9uO0zAQfUfiHyy/06Rls7BR0xVstQhp&#10;BUgLH+A4dmPheIzHbdK/Z+ymLZc3RB6cGfvkeM6Zyfp+Giw7qIAGXMOXi5Iz5SR0xu0a/u3r46u3&#10;nGEUrhMWnGr4USG/37x8sR59rVbQg+1UYETisB59w/sYfV0UKHs1CFyAV44ONYRBRErDruiCGIl9&#10;sMWqLG+LEULnA0iFSLvb0yHfZH6tlYyftUYVmW041RbzGvLaprXYrEW9C8L3Rs5liH+oYhDG0aUX&#10;qq2Igu2D+YtqMDIAgo4LCUMBWhupsgZSsyz/UPPcC6+yFjIH/cUm/H+08tPh2X8JLE7vYaIGZhHo&#10;n0B+R/KmGD3WMyZ5ijUSOgmddBjSmyQw+pC8PV78VFNkkjaru/J1dVdxJumsWq5ubqpkeHH92geM&#10;HxQMLAUND9SvXIE4PGE8Qc+QdJl1bGz4bUmcKUWwpns01uYk7NoHG9hBpFbnZ77sN1ii2wrsT7h8&#10;NMOsm/WeJCaxcWonZrqGv0mYtNNCdyS7RpqYhuOPvQiKM/vRUUvSeJ2DcA7acxCifYA8hKlYB+/2&#10;EbTJGq+8cwHU6+zSPJdpmH7NM+r692x+AgAA//8DAFBLAwQUAAYACAAAACEAbz6bM+AAAAALAQAA&#10;DwAAAGRycy9kb3ducmV2LnhtbEyPzU7DMBCE70i8g7VIXFBrk6KohDgV4ufAARXawtmNTRJhryPb&#10;bVKens0JbjPaT7Mz5Wp0lh1NiJ1HCddzAcxg7XWHjYTd9nm2BBaTQq2sRyPhZCKsqvOzUhXaD/hu&#10;jpvUMArBWCgJbUp9wXmsW+NUnPveIN2+fHAqkQ0N10ENFO4sz4TIuVMd0odW9eahNfX35uAkvKbH&#10;EO3ncHp7+nlZf9xc1dlORCkvL8b7O2DJjOkPhqk+VYeKOu39AXVklvxC5IRKyJYLYBMgckFqP6lb&#10;Abwq+f8N1S8AAAD//wMAUEsBAi0AFAAGAAgAAAAhALaDOJL+AAAA4QEAABMAAAAAAAAAAAAAAAAA&#10;AAAAAFtDb250ZW50X1R5cGVzXS54bWxQSwECLQAUAAYACAAAACEAOP0h/9YAAACUAQAACwAAAAAA&#10;AAAAAAAAAAAvAQAAX3JlbHMvLnJlbHNQSwECLQAUAAYACAAAACEADmxGE8cBAACFAwAADgAAAAAA&#10;AAAAAAAAAAAuAgAAZHJzL2Uyb0RvYy54bWxQSwECLQAUAAYACAAAACEAbz6bM+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3EC4B4CD" w14:textId="77777777" w:rsidR="00B622FA" w:rsidRDefault="00C50EA2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7</w:t>
                      </w:r>
                    </w:p>
                    <w:p w14:paraId="1B58F0EB" w14:textId="77777777" w:rsidR="00B622FA" w:rsidRDefault="00C50EA2">
                      <w:pPr>
                        <w:spacing w:before="127"/>
                        <w:ind w:left="2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OPIS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SPOSOBU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PRZYGOTOWANIA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A07BB5" w14:textId="77777777" w:rsidR="00B622FA" w:rsidRDefault="00B622FA">
      <w:pPr>
        <w:pStyle w:val="Tekstpodstawowy"/>
        <w:spacing w:before="131"/>
        <w:ind w:left="0"/>
        <w:jc w:val="left"/>
      </w:pPr>
    </w:p>
    <w:p w14:paraId="6AB682C0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</w:tabs>
        <w:ind w:left="707" w:hanging="564"/>
        <w:jc w:val="both"/>
      </w:pPr>
      <w:r>
        <w:rPr>
          <w:spacing w:val="-2"/>
        </w:rPr>
        <w:t>Wykonawca</w:t>
      </w:r>
      <w:r>
        <w:rPr>
          <w:spacing w:val="-10"/>
        </w:rPr>
        <w:t xml:space="preserve"> </w:t>
      </w:r>
      <w:r>
        <w:rPr>
          <w:spacing w:val="-2"/>
        </w:rPr>
        <w:t>może</w:t>
      </w:r>
      <w:r>
        <w:rPr>
          <w:spacing w:val="-6"/>
        </w:rPr>
        <w:t xml:space="preserve"> </w:t>
      </w:r>
      <w:r>
        <w:rPr>
          <w:spacing w:val="-2"/>
        </w:rPr>
        <w:t>złożyć</w:t>
      </w:r>
      <w:r>
        <w:rPr>
          <w:spacing w:val="-11"/>
        </w:rPr>
        <w:t xml:space="preserve"> </w:t>
      </w:r>
      <w:r>
        <w:rPr>
          <w:spacing w:val="-2"/>
        </w:rPr>
        <w:t>tylko</w:t>
      </w:r>
      <w:r>
        <w:rPr>
          <w:spacing w:val="-9"/>
        </w:rPr>
        <w:t xml:space="preserve"> </w:t>
      </w:r>
      <w:r>
        <w:rPr>
          <w:spacing w:val="-2"/>
        </w:rPr>
        <w:t>jedną</w:t>
      </w:r>
      <w:r>
        <w:rPr>
          <w:spacing w:val="-7"/>
        </w:rPr>
        <w:t xml:space="preserve"> </w:t>
      </w:r>
      <w:r>
        <w:rPr>
          <w:spacing w:val="-2"/>
        </w:rPr>
        <w:t>ofertę.</w:t>
      </w:r>
      <w:r>
        <w:rPr>
          <w:spacing w:val="-5"/>
        </w:rPr>
        <w:t xml:space="preserve"> </w:t>
      </w:r>
      <w:r>
        <w:rPr>
          <w:spacing w:val="-2"/>
        </w:rPr>
        <w:t>Treść</w:t>
      </w:r>
      <w:r>
        <w:rPr>
          <w:spacing w:val="-9"/>
        </w:rPr>
        <w:t xml:space="preserve"> </w:t>
      </w:r>
      <w:r>
        <w:rPr>
          <w:spacing w:val="-2"/>
        </w:rPr>
        <w:t>oferty</w:t>
      </w:r>
      <w:r>
        <w:rPr>
          <w:spacing w:val="-10"/>
        </w:rPr>
        <w:t xml:space="preserve"> </w:t>
      </w:r>
      <w:r>
        <w:rPr>
          <w:spacing w:val="-2"/>
        </w:rPr>
        <w:t>musi</w:t>
      </w:r>
      <w:r>
        <w:rPr>
          <w:spacing w:val="-7"/>
        </w:rPr>
        <w:t xml:space="preserve"> </w:t>
      </w:r>
      <w:r>
        <w:rPr>
          <w:spacing w:val="-2"/>
        </w:rPr>
        <w:t>być</w:t>
      </w:r>
      <w:r>
        <w:rPr>
          <w:spacing w:val="-7"/>
        </w:rPr>
        <w:t xml:space="preserve"> </w:t>
      </w:r>
      <w:r>
        <w:rPr>
          <w:spacing w:val="-2"/>
        </w:rPr>
        <w:t>zgodna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9"/>
        </w:rPr>
        <w:t xml:space="preserve"> </w:t>
      </w:r>
      <w:r>
        <w:rPr>
          <w:spacing w:val="-2"/>
        </w:rPr>
        <w:t>treścią</w:t>
      </w:r>
      <w:r>
        <w:rPr>
          <w:spacing w:val="-6"/>
        </w:rPr>
        <w:t xml:space="preserve"> </w:t>
      </w:r>
      <w:r>
        <w:rPr>
          <w:spacing w:val="-4"/>
        </w:rPr>
        <w:t>SWZ.</w:t>
      </w:r>
    </w:p>
    <w:p w14:paraId="3238416F" w14:textId="41EF8B8B" w:rsidR="00B622FA" w:rsidRDefault="00C50EA2" w:rsidP="00811D4F">
      <w:pPr>
        <w:pStyle w:val="Akapitzlist"/>
        <w:numPr>
          <w:ilvl w:val="1"/>
          <w:numId w:val="15"/>
        </w:numPr>
        <w:tabs>
          <w:tab w:val="left" w:pos="707"/>
          <w:tab w:val="left" w:pos="710"/>
        </w:tabs>
        <w:spacing w:before="126" w:line="360" w:lineRule="auto"/>
        <w:ind w:right="1414"/>
        <w:jc w:val="both"/>
      </w:pPr>
      <w:r>
        <w:t xml:space="preserve">Zamówienie nie zostało podzielone na części i Zamawiający nie dopuszcza możliwości składania ofert częściowych. Mając na uwadze definicję </w:t>
      </w:r>
      <w:proofErr w:type="spellStart"/>
      <w:r>
        <w:t>mikroprzedsiębiorcy</w:t>
      </w:r>
      <w:proofErr w:type="spellEnd"/>
      <w:r>
        <w:t>, małego</w:t>
      </w:r>
      <w:r w:rsidR="00811D4F">
        <w:br/>
      </w:r>
      <w:r>
        <w:t xml:space="preserve"> i średniego</w:t>
      </w:r>
      <w:r>
        <w:rPr>
          <w:spacing w:val="-2"/>
        </w:rPr>
        <w:t xml:space="preserve"> </w:t>
      </w:r>
      <w:r>
        <w:t>przedsiębiorcy</w:t>
      </w:r>
      <w:r>
        <w:rPr>
          <w:spacing w:val="-3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marca</w:t>
      </w:r>
      <w:r>
        <w:rPr>
          <w:spacing w:val="-4"/>
        </w:rPr>
        <w:t xml:space="preserve"> </w:t>
      </w:r>
      <w:r>
        <w:t>201</w:t>
      </w:r>
      <w:r w:rsidR="00811D4F">
        <w:t>8</w:t>
      </w:r>
      <w:r>
        <w:t>r. - Prawo przedsiębiorców, Zamawiający postawił minimalne warunki udziału w postępowaniu, tym samym dopuszczając do postępowania możliwie najszerszy krąg wykonawców. Podział zamówienia na części nie wpłynąłby na poszerzenie kręgu podmiotów mogących skutecznie ubiegać się o jego udzielenie. Dodatkowo podział zamówienia na części w tym przypadku niósłby ryzyko poniesienia przez Zamawiającego nadmiernych kosztów wykonania zamówienia (przy większym wolumenie zamówienia, można spodziewać się większych upustów/rabatów ze strony wykonawców). W świetle powyższego Zamawiający uznał, że nie zachodzi potrzeba podziału</w:t>
      </w:r>
      <w:r w:rsidRPr="00811D4F">
        <w:rPr>
          <w:spacing w:val="80"/>
        </w:rPr>
        <w:t xml:space="preserve"> </w:t>
      </w:r>
      <w:r>
        <w:t>niniejszego</w:t>
      </w:r>
      <w:r w:rsidRPr="00811D4F">
        <w:rPr>
          <w:spacing w:val="80"/>
        </w:rPr>
        <w:t xml:space="preserve"> </w:t>
      </w:r>
      <w:r>
        <w:t>zamówienia</w:t>
      </w:r>
      <w:r w:rsidRPr="00811D4F">
        <w:rPr>
          <w:spacing w:val="80"/>
        </w:rPr>
        <w:t xml:space="preserve"> </w:t>
      </w:r>
      <w:r>
        <w:t>na</w:t>
      </w:r>
      <w:r w:rsidRPr="00811D4F">
        <w:rPr>
          <w:spacing w:val="80"/>
        </w:rPr>
        <w:t xml:space="preserve"> </w:t>
      </w:r>
      <w:r>
        <w:t>części,</w:t>
      </w:r>
      <w:r w:rsidRPr="00811D4F">
        <w:rPr>
          <w:spacing w:val="80"/>
        </w:rPr>
        <w:t xml:space="preserve"> </w:t>
      </w:r>
      <w:r>
        <w:t>aby</w:t>
      </w:r>
      <w:r w:rsidRPr="00811D4F">
        <w:rPr>
          <w:spacing w:val="80"/>
        </w:rPr>
        <w:t xml:space="preserve"> </w:t>
      </w:r>
      <w:r>
        <w:t>został</w:t>
      </w:r>
      <w:r w:rsidRPr="00811D4F">
        <w:rPr>
          <w:spacing w:val="80"/>
        </w:rPr>
        <w:t xml:space="preserve"> </w:t>
      </w:r>
      <w:r>
        <w:t>osiągnięty</w:t>
      </w:r>
      <w:r w:rsidRPr="00811D4F">
        <w:rPr>
          <w:spacing w:val="80"/>
        </w:rPr>
        <w:t xml:space="preserve"> </w:t>
      </w:r>
      <w:r>
        <w:t>cel</w:t>
      </w:r>
      <w:r w:rsidRPr="00811D4F">
        <w:rPr>
          <w:spacing w:val="80"/>
        </w:rPr>
        <w:t xml:space="preserve"> </w:t>
      </w:r>
      <w:r>
        <w:t>w</w:t>
      </w:r>
      <w:r w:rsidRPr="00811D4F">
        <w:rPr>
          <w:spacing w:val="80"/>
        </w:rPr>
        <w:t xml:space="preserve"> </w:t>
      </w:r>
      <w:r>
        <w:t>postaci</w:t>
      </w:r>
    </w:p>
    <w:p w14:paraId="3333102C" w14:textId="77777777" w:rsidR="00B622FA" w:rsidRDefault="00B622FA">
      <w:pPr>
        <w:pStyle w:val="Tekstpodstawowy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49004173" w14:textId="77777777" w:rsidR="00B622FA" w:rsidRDefault="00C50EA2">
      <w:pPr>
        <w:pStyle w:val="Tekstpodstawowy"/>
        <w:spacing w:before="6" w:line="360" w:lineRule="auto"/>
        <w:ind w:right="1415"/>
      </w:pPr>
      <w:r>
        <w:lastRenderedPageBreak/>
        <w:t>ułatwienia dostępu do postępowania dla małych i średnich przedsiębiorstw, a działanie takie byłoby tylko pozorne i nie wnosiłoby żadnej wartości dodanej.</w:t>
      </w:r>
    </w:p>
    <w:p w14:paraId="29DBADF9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  <w:tab w:val="left" w:pos="710"/>
        </w:tabs>
        <w:spacing w:line="360" w:lineRule="auto"/>
        <w:ind w:right="1416"/>
        <w:jc w:val="both"/>
      </w:pPr>
      <w:r>
        <w:t>Zamawiający nie dopuszcza możliwości składania ofert wariantowych oraz w postaci katalogów elektronicznych.</w:t>
      </w:r>
    </w:p>
    <w:p w14:paraId="6BADF116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</w:tabs>
        <w:spacing w:line="252" w:lineRule="exact"/>
        <w:ind w:left="707" w:hanging="564"/>
        <w:jc w:val="both"/>
      </w:pPr>
      <w:r>
        <w:t>Wykonawca</w:t>
      </w:r>
      <w:r>
        <w:rPr>
          <w:spacing w:val="-7"/>
        </w:rPr>
        <w:t xml:space="preserve"> </w:t>
      </w:r>
      <w:r>
        <w:t>ponosi</w:t>
      </w:r>
      <w:r>
        <w:rPr>
          <w:spacing w:val="-6"/>
        </w:rPr>
        <w:t xml:space="preserve"> </w:t>
      </w:r>
      <w:r>
        <w:t>wszelkie</w:t>
      </w:r>
      <w:r>
        <w:rPr>
          <w:spacing w:val="-6"/>
        </w:rPr>
        <w:t xml:space="preserve"> </w:t>
      </w:r>
      <w:r>
        <w:t>koszty</w:t>
      </w:r>
      <w:r>
        <w:rPr>
          <w:spacing w:val="-8"/>
        </w:rPr>
        <w:t xml:space="preserve"> </w:t>
      </w:r>
      <w:r>
        <w:t>związane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przygotowaniem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złożeniem</w:t>
      </w:r>
      <w:r>
        <w:rPr>
          <w:spacing w:val="-5"/>
        </w:rPr>
        <w:t xml:space="preserve"> </w:t>
      </w:r>
      <w:r>
        <w:rPr>
          <w:spacing w:val="-2"/>
        </w:rPr>
        <w:t>oferty.</w:t>
      </w:r>
    </w:p>
    <w:p w14:paraId="0B06CBB6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  <w:tab w:val="left" w:pos="710"/>
        </w:tabs>
        <w:spacing w:before="126" w:line="360" w:lineRule="auto"/>
        <w:ind w:right="1417"/>
        <w:jc w:val="both"/>
      </w:pPr>
      <w:r>
        <w:t>Oferta wraz z załącznikami musi być sporządzona w języku polskim. Każdy dokument składający</w:t>
      </w:r>
      <w:r>
        <w:rPr>
          <w:spacing w:val="-11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ofertę</w:t>
      </w:r>
      <w:r>
        <w:rPr>
          <w:spacing w:val="-11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złożony</w:t>
      </w:r>
      <w:r>
        <w:rPr>
          <w:spacing w:val="-11"/>
        </w:rPr>
        <w:t xml:space="preserve"> </w:t>
      </w:r>
      <w:r>
        <w:t>wraz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ofertą</w:t>
      </w:r>
      <w:r>
        <w:rPr>
          <w:spacing w:val="-14"/>
        </w:rPr>
        <w:t xml:space="preserve"> </w:t>
      </w:r>
      <w:r>
        <w:t>sporządzony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języku</w:t>
      </w:r>
      <w:r>
        <w:rPr>
          <w:spacing w:val="-12"/>
        </w:rPr>
        <w:t xml:space="preserve"> </w:t>
      </w:r>
      <w:r>
        <w:t>innym</w:t>
      </w:r>
      <w:r>
        <w:rPr>
          <w:spacing w:val="-8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polski musi być złożony wraz z tłumaczeniem na język polski.</w:t>
      </w:r>
    </w:p>
    <w:p w14:paraId="1EC1BC31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</w:tabs>
        <w:spacing w:before="2"/>
        <w:ind w:left="707" w:hanging="564"/>
        <w:jc w:val="both"/>
      </w:pPr>
      <w:r>
        <w:t>Oferta</w:t>
      </w:r>
      <w:r>
        <w:rPr>
          <w:spacing w:val="12"/>
        </w:rPr>
        <w:t xml:space="preserve"> </w:t>
      </w:r>
      <w:r>
        <w:t>wraz</w:t>
      </w:r>
      <w:r>
        <w:rPr>
          <w:spacing w:val="13"/>
        </w:rPr>
        <w:t xml:space="preserve"> </w:t>
      </w:r>
      <w:r>
        <w:t>z</w:t>
      </w:r>
      <w:r>
        <w:rPr>
          <w:spacing w:val="13"/>
        </w:rPr>
        <w:t xml:space="preserve"> </w:t>
      </w:r>
      <w:r>
        <w:t>załącznikami</w:t>
      </w:r>
      <w:r>
        <w:rPr>
          <w:spacing w:val="12"/>
        </w:rPr>
        <w:t xml:space="preserve"> </w:t>
      </w:r>
      <w:r>
        <w:t>musi</w:t>
      </w:r>
      <w:r>
        <w:rPr>
          <w:spacing w:val="12"/>
        </w:rPr>
        <w:t xml:space="preserve"> </w:t>
      </w:r>
      <w:r>
        <w:t>być</w:t>
      </w:r>
      <w:r>
        <w:rPr>
          <w:spacing w:val="13"/>
        </w:rPr>
        <w:t xml:space="preserve"> </w:t>
      </w:r>
      <w:r>
        <w:t>sporządzona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języku</w:t>
      </w:r>
      <w:r>
        <w:rPr>
          <w:spacing w:val="13"/>
        </w:rPr>
        <w:t xml:space="preserve"> </w:t>
      </w:r>
      <w:r>
        <w:t>polskim,</w:t>
      </w:r>
      <w:r>
        <w:rPr>
          <w:spacing w:val="12"/>
        </w:rPr>
        <w:t xml:space="preserve"> </w:t>
      </w:r>
      <w:r>
        <w:t>z</w:t>
      </w:r>
      <w:r>
        <w:rPr>
          <w:spacing w:val="13"/>
        </w:rPr>
        <w:t xml:space="preserve"> </w:t>
      </w:r>
      <w:r>
        <w:rPr>
          <w:spacing w:val="-2"/>
        </w:rPr>
        <w:t>zastrzeżeniem</w:t>
      </w:r>
    </w:p>
    <w:p w14:paraId="095D6AB0" w14:textId="77777777" w:rsidR="00B622FA" w:rsidRDefault="00C50EA2">
      <w:pPr>
        <w:pStyle w:val="Tekstpodstawowy"/>
        <w:spacing w:before="126"/>
      </w:pPr>
      <w:r>
        <w:t>pkt</w:t>
      </w:r>
      <w:r>
        <w:rPr>
          <w:spacing w:val="1"/>
        </w:rPr>
        <w:t xml:space="preserve"> </w:t>
      </w:r>
      <w:r>
        <w:rPr>
          <w:spacing w:val="-4"/>
        </w:rPr>
        <w:t>7.5.</w:t>
      </w:r>
    </w:p>
    <w:p w14:paraId="5FD28EF8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</w:tabs>
        <w:spacing w:before="127"/>
        <w:ind w:left="707" w:hanging="564"/>
        <w:jc w:val="both"/>
      </w:pPr>
      <w:r>
        <w:t>Opis</w:t>
      </w:r>
      <w:r>
        <w:rPr>
          <w:spacing w:val="-6"/>
        </w:rPr>
        <w:t xml:space="preserve"> </w:t>
      </w:r>
      <w:r>
        <w:t>sposobu</w:t>
      </w:r>
      <w:r>
        <w:rPr>
          <w:spacing w:val="-9"/>
        </w:rPr>
        <w:t xml:space="preserve"> </w:t>
      </w:r>
      <w:r>
        <w:t>przygotowania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2"/>
        </w:rPr>
        <w:t>oferty</w:t>
      </w:r>
    </w:p>
    <w:p w14:paraId="2BC3A04E" w14:textId="77777777" w:rsidR="00B622FA" w:rsidRDefault="00C50EA2">
      <w:pPr>
        <w:pStyle w:val="Akapitzlist"/>
        <w:numPr>
          <w:ilvl w:val="2"/>
          <w:numId w:val="15"/>
        </w:numPr>
        <w:tabs>
          <w:tab w:val="left" w:pos="1276"/>
        </w:tabs>
        <w:spacing w:before="126" w:line="360" w:lineRule="auto"/>
        <w:ind w:right="1413"/>
        <w:jc w:val="both"/>
      </w:pPr>
      <w:r>
        <w:t xml:space="preserve">Wykonawca przygotowuje ofertę przy pomocy „Formularza Ofertowego” udostępnionego przez Zamawiającego na Platformie e-Zamówienia w postaci pliku </w:t>
      </w:r>
      <w:proofErr w:type="spellStart"/>
      <w:r>
        <w:t>word</w:t>
      </w:r>
      <w:proofErr w:type="spellEnd"/>
      <w:r>
        <w:t xml:space="preserve"> (Załącznik nr 6 do SWZ).</w:t>
      </w:r>
    </w:p>
    <w:p w14:paraId="0AE98C82" w14:textId="77777777" w:rsidR="00B622FA" w:rsidRDefault="00C50EA2">
      <w:pPr>
        <w:pStyle w:val="Akapitzlist"/>
        <w:numPr>
          <w:ilvl w:val="2"/>
          <w:numId w:val="15"/>
        </w:numPr>
        <w:tabs>
          <w:tab w:val="left" w:pos="1276"/>
        </w:tabs>
        <w:spacing w:line="360" w:lineRule="auto"/>
        <w:ind w:right="1417"/>
        <w:jc w:val="both"/>
      </w:pPr>
      <w:r>
        <w:t>Formularz ofertowy podpisuje się kwalifikowanym podpisem elektronicznym, podpisem</w:t>
      </w:r>
      <w:r>
        <w:rPr>
          <w:spacing w:val="-1"/>
        </w:rPr>
        <w:t xml:space="preserve"> </w:t>
      </w:r>
      <w:r>
        <w:t>zaufanym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podpisem</w:t>
      </w:r>
      <w:r>
        <w:rPr>
          <w:spacing w:val="-1"/>
        </w:rPr>
        <w:t xml:space="preserve"> </w:t>
      </w:r>
      <w:r>
        <w:t>osobistym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formacie</w:t>
      </w:r>
      <w:r>
        <w:rPr>
          <w:spacing w:val="-2"/>
        </w:rPr>
        <w:t xml:space="preserve"> </w:t>
      </w:r>
      <w:proofErr w:type="spellStart"/>
      <w:r>
        <w:t>PAdES</w:t>
      </w:r>
      <w:proofErr w:type="spellEnd"/>
      <w:r>
        <w:rPr>
          <w:spacing w:val="-4"/>
        </w:rPr>
        <w:t xml:space="preserve"> </w:t>
      </w:r>
      <w:r>
        <w:t>typ</w:t>
      </w:r>
      <w:r>
        <w:rPr>
          <w:spacing w:val="-4"/>
        </w:rPr>
        <w:t xml:space="preserve"> </w:t>
      </w:r>
      <w:r>
        <w:t>wewnętrzny.</w:t>
      </w:r>
    </w:p>
    <w:p w14:paraId="3CC0053C" w14:textId="77777777" w:rsidR="00B622FA" w:rsidRDefault="00C50EA2">
      <w:pPr>
        <w:pStyle w:val="Akapitzlist"/>
        <w:numPr>
          <w:ilvl w:val="2"/>
          <w:numId w:val="15"/>
        </w:numPr>
        <w:tabs>
          <w:tab w:val="left" w:pos="1276"/>
        </w:tabs>
        <w:spacing w:before="1" w:line="360" w:lineRule="auto"/>
        <w:ind w:right="1415"/>
        <w:jc w:val="both"/>
      </w:pPr>
      <w: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>
        <w:t>drag&amp;drop</w:t>
      </w:r>
      <w:proofErr w:type="spellEnd"/>
      <w:r>
        <w:t xml:space="preserve"> („przeciągnij” i „upuść”) służące do dodawania plików.</w:t>
      </w:r>
    </w:p>
    <w:p w14:paraId="2D959681" w14:textId="4C04F515" w:rsidR="00B622FA" w:rsidRDefault="00C50EA2">
      <w:pPr>
        <w:pStyle w:val="Akapitzlist"/>
        <w:numPr>
          <w:ilvl w:val="2"/>
          <w:numId w:val="15"/>
        </w:numPr>
        <w:tabs>
          <w:tab w:val="left" w:pos="1276"/>
        </w:tabs>
        <w:spacing w:line="360" w:lineRule="auto"/>
        <w:ind w:right="1418"/>
        <w:jc w:val="both"/>
      </w:pPr>
      <w:r>
        <w:t xml:space="preserve">Wykonawca dodaje wybrany z dysku i uprzednio podpisany „Formularz oferty” </w:t>
      </w:r>
      <w:r w:rsidR="00811D4F">
        <w:br/>
      </w:r>
      <w:r>
        <w:t xml:space="preserve">w pierwszym polu („Wypełniony formularz oferty”). W kolejnym polu („Załączniki </w:t>
      </w:r>
      <w:r w:rsidR="00811D4F">
        <w:br/>
      </w:r>
      <w:r>
        <w:t>i inne dokumenty przedstawione w ofercie przez</w:t>
      </w:r>
      <w:r>
        <w:rPr>
          <w:spacing w:val="-2"/>
        </w:rPr>
        <w:t xml:space="preserve"> </w:t>
      </w:r>
      <w:r>
        <w:t>Wykonawcę”) wykonawca dodaje pozostałe pliki stanowiące ofertę lub składane wraz z ofertą.</w:t>
      </w:r>
    </w:p>
    <w:p w14:paraId="5EBBA62F" w14:textId="75A47535" w:rsidR="00B622FA" w:rsidRDefault="00C50EA2">
      <w:pPr>
        <w:pStyle w:val="Akapitzlist"/>
        <w:numPr>
          <w:ilvl w:val="2"/>
          <w:numId w:val="15"/>
        </w:numPr>
        <w:tabs>
          <w:tab w:val="left" w:pos="1276"/>
        </w:tabs>
        <w:spacing w:before="1" w:line="360" w:lineRule="auto"/>
        <w:ind w:right="1415"/>
        <w:jc w:val="both"/>
      </w:pPr>
      <w:r>
        <w:t xml:space="preserve">Jeżeli wraz z ofertą składane są dokumenty zawierające tajemnicę przedsiębiorstwa wykonawca, w celu utrzymania w poufności tych informacji, przekazuje je w wydzielonym i odpowiednio oznaczonym pliku, wraz </w:t>
      </w:r>
      <w:r w:rsidR="00811D4F">
        <w:br/>
      </w:r>
      <w:r>
        <w:t xml:space="preserve">z jednoczesnym zaznaczeniem w nazwie pliku „Dokument stanowiący tajemnicę przedsiębiorstwa”. Zarówno załącznik stanowiący tajemnicę przedsiębiorstwa jak </w:t>
      </w:r>
      <w:r w:rsidR="00811D4F">
        <w:br/>
      </w:r>
      <w:r>
        <w:t>i</w:t>
      </w:r>
      <w:r>
        <w:rPr>
          <w:spacing w:val="40"/>
        </w:rPr>
        <w:t xml:space="preserve"> </w:t>
      </w:r>
      <w:r>
        <w:t>uzasadnienie</w:t>
      </w:r>
      <w:r>
        <w:rPr>
          <w:spacing w:val="40"/>
        </w:rPr>
        <w:t xml:space="preserve"> </w:t>
      </w:r>
      <w:r>
        <w:t>zastrzeżenia</w:t>
      </w:r>
      <w:r>
        <w:rPr>
          <w:spacing w:val="40"/>
        </w:rPr>
        <w:t xml:space="preserve"> </w:t>
      </w:r>
      <w:r>
        <w:t>tajemnicy</w:t>
      </w:r>
      <w:r>
        <w:rPr>
          <w:spacing w:val="40"/>
        </w:rPr>
        <w:t xml:space="preserve"> </w:t>
      </w:r>
      <w:r>
        <w:t>przedsiębiorstwa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dodać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polu</w:t>
      </w:r>
    </w:p>
    <w:p w14:paraId="5FE33250" w14:textId="77777777" w:rsidR="00B622FA" w:rsidRDefault="00C50EA2">
      <w:pPr>
        <w:pStyle w:val="Tekstpodstawowy"/>
        <w:spacing w:line="252" w:lineRule="exact"/>
        <w:ind w:left="1276"/>
      </w:pPr>
      <w:r>
        <w:t>„Załączniki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inne</w:t>
      </w:r>
      <w:r>
        <w:rPr>
          <w:spacing w:val="-7"/>
        </w:rPr>
        <w:t xml:space="preserve"> </w:t>
      </w:r>
      <w:r>
        <w:t>dokumenty</w:t>
      </w:r>
      <w:r>
        <w:rPr>
          <w:spacing w:val="-6"/>
        </w:rPr>
        <w:t xml:space="preserve"> </w:t>
      </w:r>
      <w:r>
        <w:t>przedstawione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ofercie</w:t>
      </w:r>
      <w:r>
        <w:rPr>
          <w:spacing w:val="-7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rPr>
          <w:spacing w:val="-2"/>
        </w:rPr>
        <w:t>Wykonawcę”.</w:t>
      </w:r>
    </w:p>
    <w:p w14:paraId="2A0E0DB7" w14:textId="575275C7" w:rsidR="00B622FA" w:rsidRDefault="00C50EA2">
      <w:pPr>
        <w:pStyle w:val="Akapitzlist"/>
        <w:numPr>
          <w:ilvl w:val="1"/>
          <w:numId w:val="15"/>
        </w:numPr>
        <w:tabs>
          <w:tab w:val="left" w:pos="707"/>
          <w:tab w:val="left" w:pos="710"/>
        </w:tabs>
        <w:spacing w:before="126" w:line="360" w:lineRule="auto"/>
        <w:ind w:right="1415"/>
        <w:jc w:val="both"/>
      </w:pPr>
      <w:r>
        <w:t xml:space="preserve">Pozostałe dokumenty wchodzące w skład oferty lub składane wraz z ofertą, które są zgodnie z ustawą </w:t>
      </w:r>
      <w:proofErr w:type="spellStart"/>
      <w:r>
        <w:t>Pzp</w:t>
      </w:r>
      <w:proofErr w:type="spellEnd"/>
      <w:r>
        <w:t xml:space="preserve"> lub rozporządzeniem Prezesa Rady Ministrów w sprawie wymagań dla dokumentów elektronicznych opatrzone kwalifikowanym podpisem elektronicznym, podpisem zaufanym lub podpisem osobistym, mogą być zgodnie </w:t>
      </w:r>
      <w:r w:rsidR="00811D4F">
        <w:br/>
      </w:r>
      <w:r>
        <w:t>z wyborem</w:t>
      </w:r>
      <w:r w:rsidR="00811D4F">
        <w:rPr>
          <w:spacing w:val="80"/>
        </w:rPr>
        <w:t xml:space="preserve"> </w:t>
      </w:r>
      <w:r>
        <w:t>wykonawcy/wykonawcy</w:t>
      </w:r>
      <w:r w:rsidR="00811D4F">
        <w:rPr>
          <w:spacing w:val="80"/>
        </w:rPr>
        <w:t xml:space="preserve"> </w:t>
      </w:r>
      <w:r>
        <w:t>wspólnie</w:t>
      </w:r>
      <w:r w:rsidR="00811D4F">
        <w:rPr>
          <w:spacing w:val="80"/>
        </w:rPr>
        <w:t xml:space="preserve"> </w:t>
      </w:r>
      <w:r>
        <w:t>ubiegającego</w:t>
      </w:r>
      <w:r w:rsidR="00811D4F">
        <w:rPr>
          <w:spacing w:val="80"/>
        </w:rPr>
        <w:t xml:space="preserve"> </w:t>
      </w:r>
      <w:r>
        <w:t>się</w:t>
      </w:r>
      <w:r>
        <w:rPr>
          <w:spacing w:val="79"/>
        </w:rPr>
        <w:t xml:space="preserve"> </w:t>
      </w:r>
      <w:r>
        <w:t>o</w:t>
      </w:r>
      <w:r w:rsidR="00811D4F">
        <w:rPr>
          <w:spacing w:val="80"/>
        </w:rPr>
        <w:t xml:space="preserve"> </w:t>
      </w:r>
      <w:r>
        <w:t>udzielenie</w:t>
      </w:r>
    </w:p>
    <w:p w14:paraId="7830F979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09DF888D" w14:textId="77777777" w:rsidR="00B622FA" w:rsidRDefault="00C50EA2">
      <w:pPr>
        <w:pStyle w:val="Tekstpodstawowy"/>
        <w:spacing w:before="6" w:line="360" w:lineRule="auto"/>
        <w:ind w:right="1412"/>
      </w:pPr>
      <w:r>
        <w:lastRenderedPageBreak/>
        <w:t>zamówienia/podmiotu udostępniającego zasoby opatrzone podpisem typu zewnętrznego lub wewnętrznego. W zależności od rodzaju podpisu i jego typu (zewnętrzny,</w:t>
      </w:r>
      <w:r>
        <w:rPr>
          <w:spacing w:val="-4"/>
        </w:rPr>
        <w:t xml:space="preserve"> </w:t>
      </w:r>
      <w:r>
        <w:t>wewnętrzny)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polu</w:t>
      </w:r>
      <w:r>
        <w:rPr>
          <w:spacing w:val="-5"/>
        </w:rPr>
        <w:t xml:space="preserve"> </w:t>
      </w:r>
      <w:r>
        <w:t>„Załączniki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dokumenty</w:t>
      </w:r>
      <w:r>
        <w:rPr>
          <w:spacing w:val="-2"/>
        </w:rPr>
        <w:t xml:space="preserve"> </w:t>
      </w:r>
      <w:r>
        <w:t>przedstawione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ofercie przez</w:t>
      </w:r>
      <w:r>
        <w:rPr>
          <w:spacing w:val="-13"/>
        </w:rPr>
        <w:t xml:space="preserve"> </w:t>
      </w:r>
      <w:r>
        <w:t>Wykonawcę”</w:t>
      </w:r>
      <w:r>
        <w:rPr>
          <w:spacing w:val="-12"/>
        </w:rPr>
        <w:t xml:space="preserve"> </w:t>
      </w:r>
      <w:r>
        <w:t>dodaje</w:t>
      </w:r>
      <w:r>
        <w:rPr>
          <w:spacing w:val="-11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uprzednio</w:t>
      </w:r>
      <w:r>
        <w:rPr>
          <w:spacing w:val="-11"/>
        </w:rPr>
        <w:t xml:space="preserve"> </w:t>
      </w:r>
      <w:r>
        <w:t>podpisane</w:t>
      </w:r>
      <w:r>
        <w:rPr>
          <w:spacing w:val="-11"/>
        </w:rPr>
        <w:t xml:space="preserve"> </w:t>
      </w:r>
      <w:r>
        <w:t>dokumenty</w:t>
      </w:r>
      <w:r>
        <w:rPr>
          <w:spacing w:val="-13"/>
        </w:rPr>
        <w:t xml:space="preserve"> </w:t>
      </w:r>
      <w:r>
        <w:t>wraz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wygenerowanym plikiem podpisu (typ zewnętrzny) lub dokument z wszytym podpisem (typ</w:t>
      </w:r>
      <w:r>
        <w:rPr>
          <w:spacing w:val="-1"/>
        </w:rPr>
        <w:t xml:space="preserve"> </w:t>
      </w:r>
      <w:r>
        <w:t>wewnętrzny).</w:t>
      </w:r>
    </w:p>
    <w:p w14:paraId="5F864AC9" w14:textId="77777777" w:rsidR="00B622FA" w:rsidRDefault="00C50EA2">
      <w:pPr>
        <w:pStyle w:val="Akapitzlist"/>
        <w:numPr>
          <w:ilvl w:val="1"/>
          <w:numId w:val="15"/>
        </w:numPr>
        <w:tabs>
          <w:tab w:val="left" w:pos="707"/>
          <w:tab w:val="left" w:pos="710"/>
        </w:tabs>
        <w:spacing w:line="360" w:lineRule="auto"/>
        <w:ind w:right="1413"/>
        <w:jc w:val="both"/>
      </w:pPr>
      <w:r>
        <w:t>W przypadku przekazywania dokumentu elektronicznego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3DEFD863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" w:line="360" w:lineRule="auto"/>
        <w:ind w:right="1419"/>
        <w:jc w:val="both"/>
      </w:pPr>
      <w:r>
        <w:t>System sprawdza, czy złożone pliki są podpisane i automatycznie je szyfruje, jednocześnie informując</w:t>
      </w:r>
      <w:r>
        <w:rPr>
          <w:spacing w:val="-1"/>
        </w:rPr>
        <w:t xml:space="preserve"> </w:t>
      </w:r>
      <w:r>
        <w:t>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354D1FDD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</w:tabs>
        <w:spacing w:before="1"/>
        <w:ind w:left="705" w:hanging="562"/>
        <w:jc w:val="both"/>
      </w:pPr>
      <w:r>
        <w:t>Oferta</w:t>
      </w:r>
      <w:r>
        <w:rPr>
          <w:spacing w:val="-7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złożona</w:t>
      </w:r>
      <w:r>
        <w:rPr>
          <w:spacing w:val="-7"/>
        </w:rPr>
        <w:t xml:space="preserve"> </w:t>
      </w:r>
      <w:r>
        <w:t>tylko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upływu</w:t>
      </w:r>
      <w:r>
        <w:rPr>
          <w:spacing w:val="-6"/>
        </w:rPr>
        <w:t xml:space="preserve"> </w:t>
      </w:r>
      <w:r>
        <w:t>terminu</w:t>
      </w:r>
      <w:r>
        <w:rPr>
          <w:spacing w:val="-7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ofert.</w:t>
      </w:r>
    </w:p>
    <w:p w14:paraId="6ACC2937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6" w:line="360" w:lineRule="auto"/>
        <w:ind w:right="1417"/>
        <w:jc w:val="both"/>
      </w:pPr>
      <w:r>
        <w:t>Wykonawca może przed upływem terminu składania ofert wycofać ofertę. Wykonawca wycofuje ofertę w zakładce „Oferty/wnioski” używając przycisku „Wycofaj ofertę”.</w:t>
      </w:r>
    </w:p>
    <w:p w14:paraId="35560B35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</w:tabs>
        <w:spacing w:line="252" w:lineRule="exact"/>
        <w:ind w:left="705" w:hanging="562"/>
        <w:jc w:val="both"/>
      </w:pPr>
      <w:r>
        <w:t>Maksymalny</w:t>
      </w:r>
      <w:r>
        <w:rPr>
          <w:spacing w:val="-6"/>
        </w:rPr>
        <w:t xml:space="preserve"> </w:t>
      </w:r>
      <w:r>
        <w:t>łączny</w:t>
      </w:r>
      <w:r>
        <w:rPr>
          <w:spacing w:val="-3"/>
        </w:rPr>
        <w:t xml:space="preserve"> </w:t>
      </w:r>
      <w:r>
        <w:t>rozmiar</w:t>
      </w:r>
      <w:r>
        <w:rPr>
          <w:spacing w:val="-2"/>
        </w:rPr>
        <w:t xml:space="preserve"> </w:t>
      </w:r>
      <w:r>
        <w:t>plików</w:t>
      </w:r>
      <w:r>
        <w:rPr>
          <w:spacing w:val="-2"/>
        </w:rPr>
        <w:t xml:space="preserve"> </w:t>
      </w:r>
      <w:r>
        <w:t>stanowiących</w:t>
      </w:r>
      <w:r>
        <w:rPr>
          <w:spacing w:val="-1"/>
        </w:rPr>
        <w:t xml:space="preserve"> </w:t>
      </w:r>
      <w:r>
        <w:t>ofertę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składanych</w:t>
      </w:r>
      <w:r>
        <w:rPr>
          <w:spacing w:val="-6"/>
        </w:rPr>
        <w:t xml:space="preserve"> </w:t>
      </w:r>
      <w:r>
        <w:t>wraz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ofertą</w:t>
      </w:r>
      <w:r>
        <w:rPr>
          <w:spacing w:val="-5"/>
        </w:rPr>
        <w:t xml:space="preserve"> to</w:t>
      </w:r>
    </w:p>
    <w:p w14:paraId="40F8BD35" w14:textId="77777777" w:rsidR="00B622FA" w:rsidRDefault="00C50EA2">
      <w:pPr>
        <w:pStyle w:val="Tekstpodstawowy"/>
        <w:spacing w:before="127"/>
      </w:pPr>
      <w:r>
        <w:t>250</w:t>
      </w:r>
      <w:r>
        <w:rPr>
          <w:spacing w:val="-2"/>
        </w:rPr>
        <w:t xml:space="preserve"> </w:t>
      </w:r>
      <w:r>
        <w:rPr>
          <w:spacing w:val="-5"/>
        </w:rPr>
        <w:t>MB.</w:t>
      </w:r>
    </w:p>
    <w:p w14:paraId="217F62A3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6" w:line="360" w:lineRule="auto"/>
        <w:ind w:right="1415"/>
        <w:jc w:val="both"/>
      </w:pPr>
      <w:r>
        <w:t>Oferta oraz wszelkie pisma, dokumenty, oświadczenia itp. składane w trakcie postępowania między Zamawiającym, a wykonawcami muszą być sporządzone czytelnie, w języku polskim, z zastrzeżeniem pkt 7.5.</w:t>
      </w:r>
    </w:p>
    <w:p w14:paraId="2EF7CC86" w14:textId="0CFABF86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415"/>
        <w:jc w:val="both"/>
      </w:pPr>
      <w:r>
        <w:t>Podmiotowe środki</w:t>
      </w:r>
      <w:r>
        <w:rPr>
          <w:spacing w:val="-1"/>
        </w:rPr>
        <w:t xml:space="preserve"> </w:t>
      </w:r>
      <w:r>
        <w:t>dowodowe oraz inne dokumenty lub</w:t>
      </w:r>
      <w:r>
        <w:rPr>
          <w:spacing w:val="-1"/>
        </w:rPr>
        <w:t xml:space="preserve"> </w:t>
      </w:r>
      <w:r>
        <w:t>oświadczenia,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których mowa w rozporządzeniu Ministra Rozwoju, Pracy i Technologii z dnia 23 grudnia 2020 r. </w:t>
      </w:r>
      <w:r w:rsidR="00811D4F">
        <w:br/>
      </w:r>
      <w:r>
        <w:t>w sprawie</w:t>
      </w:r>
      <w:r>
        <w:rPr>
          <w:spacing w:val="-11"/>
        </w:rPr>
        <w:t xml:space="preserve"> </w:t>
      </w:r>
      <w:r>
        <w:t>podmiotowych</w:t>
      </w:r>
      <w:r>
        <w:rPr>
          <w:spacing w:val="-11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dowodowych</w:t>
      </w:r>
      <w:r>
        <w:rPr>
          <w:spacing w:val="-11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innych</w:t>
      </w:r>
      <w:r>
        <w:rPr>
          <w:spacing w:val="-11"/>
        </w:rPr>
        <w:t xml:space="preserve"> </w:t>
      </w:r>
      <w:r>
        <w:t>dokumentów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oświadczeń, jakich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żądać</w:t>
      </w:r>
      <w:r>
        <w:rPr>
          <w:spacing w:val="-4"/>
        </w:rPr>
        <w:t xml:space="preserve"> </w:t>
      </w:r>
      <w:r>
        <w:t>zamawiający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wykonawcy</w:t>
      </w:r>
      <w:r>
        <w:rPr>
          <w:spacing w:val="-4"/>
        </w:rPr>
        <w:t xml:space="preserve"> </w:t>
      </w:r>
      <w:r>
        <w:t>wymagane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SWZ,</w:t>
      </w:r>
      <w:r>
        <w:rPr>
          <w:spacing w:val="-3"/>
        </w:rPr>
        <w:t xml:space="preserve"> </w:t>
      </w:r>
      <w:r>
        <w:t>składa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 elektronicznej (tj. przy użyciu kwalifikowanego podpisu elektronicznego) lub w postaci elektronicznej opatrzonej podpisem zaufanym lub podpisem osobistym.</w:t>
      </w:r>
    </w:p>
    <w:p w14:paraId="736E0B31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" w:line="360" w:lineRule="auto"/>
        <w:ind w:right="1412"/>
        <w:jc w:val="both"/>
      </w:pPr>
      <w:r>
        <w:t>Sposób sporządzenia podmiotowych środków dowodowych, przedmiotowych środków dowodowych oraz innych dokumentów i oświadczeń został określony w przepisach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 oraz w</w:t>
      </w:r>
      <w:r>
        <w:rPr>
          <w:spacing w:val="-1"/>
        </w:rPr>
        <w:t xml:space="preserve"> </w:t>
      </w:r>
      <w:r>
        <w:t>rozporządzeniu Ministra Rozwoju, Pracy i Technologii z dnia 23 grudnia 2020 r. w sprawie podmiotowych środków</w:t>
      </w:r>
      <w:r>
        <w:rPr>
          <w:spacing w:val="-3"/>
        </w:rPr>
        <w:t xml:space="preserve"> </w:t>
      </w:r>
      <w:r>
        <w:t>dowodowych</w:t>
      </w:r>
    </w:p>
    <w:p w14:paraId="5FB040D3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07B3B965" w14:textId="77777777" w:rsidR="00B622FA" w:rsidRDefault="00C50EA2">
      <w:pPr>
        <w:pStyle w:val="Tekstpodstawowy"/>
        <w:spacing w:before="6"/>
        <w:jc w:val="left"/>
      </w:pPr>
      <w:r>
        <w:lastRenderedPageBreak/>
        <w:t>oraz</w:t>
      </w:r>
      <w:r>
        <w:rPr>
          <w:spacing w:val="68"/>
          <w:w w:val="150"/>
        </w:rPr>
        <w:t xml:space="preserve"> </w:t>
      </w:r>
      <w:r>
        <w:t>innych</w:t>
      </w:r>
      <w:r>
        <w:rPr>
          <w:spacing w:val="66"/>
          <w:w w:val="150"/>
        </w:rPr>
        <w:t xml:space="preserve"> </w:t>
      </w:r>
      <w:r>
        <w:t>dokumentów</w:t>
      </w:r>
      <w:r>
        <w:rPr>
          <w:spacing w:val="68"/>
          <w:w w:val="150"/>
        </w:rPr>
        <w:t xml:space="preserve"> </w:t>
      </w:r>
      <w:r>
        <w:t>lub</w:t>
      </w:r>
      <w:r>
        <w:rPr>
          <w:spacing w:val="68"/>
          <w:w w:val="150"/>
        </w:rPr>
        <w:t xml:space="preserve"> </w:t>
      </w:r>
      <w:r>
        <w:t>oświadczeń,</w:t>
      </w:r>
      <w:r>
        <w:rPr>
          <w:spacing w:val="65"/>
          <w:w w:val="150"/>
        </w:rPr>
        <w:t xml:space="preserve"> </w:t>
      </w:r>
      <w:r>
        <w:t>jakich</w:t>
      </w:r>
      <w:r>
        <w:rPr>
          <w:spacing w:val="68"/>
          <w:w w:val="150"/>
        </w:rPr>
        <w:t xml:space="preserve"> </w:t>
      </w:r>
      <w:r>
        <w:t>może</w:t>
      </w:r>
      <w:r>
        <w:rPr>
          <w:spacing w:val="68"/>
          <w:w w:val="150"/>
        </w:rPr>
        <w:t xml:space="preserve"> </w:t>
      </w:r>
      <w:r>
        <w:t>żądać</w:t>
      </w:r>
      <w:r>
        <w:rPr>
          <w:spacing w:val="67"/>
          <w:w w:val="150"/>
        </w:rPr>
        <w:t xml:space="preserve"> </w:t>
      </w:r>
      <w:r>
        <w:t>zamawiający</w:t>
      </w:r>
      <w:r>
        <w:rPr>
          <w:spacing w:val="68"/>
          <w:w w:val="150"/>
        </w:rPr>
        <w:t xml:space="preserve"> </w:t>
      </w:r>
      <w:r>
        <w:rPr>
          <w:spacing w:val="-5"/>
        </w:rPr>
        <w:t>od</w:t>
      </w:r>
    </w:p>
    <w:p w14:paraId="14DC09E5" w14:textId="0A922637" w:rsidR="00B622FA" w:rsidRDefault="00C50EA2">
      <w:pPr>
        <w:pStyle w:val="Tekstpodstawowy"/>
        <w:spacing w:before="127"/>
        <w:jc w:val="left"/>
      </w:pPr>
      <w:r>
        <w:rPr>
          <w:spacing w:val="-2"/>
        </w:rPr>
        <w:t>wykonawcy</w:t>
      </w:r>
      <w:r w:rsidR="00811D4F">
        <w:rPr>
          <w:spacing w:val="-2"/>
        </w:rPr>
        <w:t>.</w:t>
      </w:r>
    </w:p>
    <w:p w14:paraId="5874647E" w14:textId="1925AA80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6" w:line="360" w:lineRule="auto"/>
        <w:ind w:right="1416"/>
        <w:jc w:val="both"/>
      </w:pPr>
      <w:r>
        <w:t xml:space="preserve">Oświadczenia, o których mowa w art. 125 ust. 1 </w:t>
      </w:r>
      <w:proofErr w:type="spellStart"/>
      <w:r>
        <w:t>pzp</w:t>
      </w:r>
      <w:proofErr w:type="spellEnd"/>
      <w:r>
        <w:t xml:space="preserve">, podmiotowe środki dowodowe, pełnomocnictwa, zobowiązanie podmiotu udostępniającego zasoby, sporządza się </w:t>
      </w:r>
      <w:r w:rsidR="00811D4F">
        <w:br/>
      </w:r>
      <w:r>
        <w:t xml:space="preserve">w postaci elektronicznej, w ogólnie dostępnych formatach danych, w szczególności </w:t>
      </w:r>
      <w:r w:rsidR="00811D4F">
        <w:br/>
      </w:r>
      <w:r>
        <w:t>w formatach .txt, .rtf, .pdf,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odt</w:t>
      </w:r>
      <w:proofErr w:type="spellEnd"/>
      <w:r>
        <w:t>.</w:t>
      </w:r>
    </w:p>
    <w:p w14:paraId="04400880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414"/>
        <w:jc w:val="both"/>
      </w:pPr>
      <w:r>
        <w:t xml:space="preserve">Podmiotowe środki dowodowe, w tym oświadczenie, o którym mowa w art. 117 ust. 4 </w:t>
      </w:r>
      <w:proofErr w:type="spellStart"/>
      <w:r>
        <w:t>pzp</w:t>
      </w:r>
      <w:proofErr w:type="spellEnd"/>
      <w:r>
        <w:t>, zobowiązanie podmiotu udostępniającego zasoby, przedmiotowe środki dowodowe, niewystawione przez upoważnione podmioty, oraz pełnomocnictwo przekazuje się w postaci elektronicznej i opatruje się kwalifikowanym podpisem elektronicznym, podpisem zaufanym lub podpisem osobistym.</w:t>
      </w:r>
    </w:p>
    <w:p w14:paraId="2792B7FF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" w:line="360" w:lineRule="auto"/>
        <w:ind w:right="1410"/>
        <w:jc w:val="both"/>
      </w:pPr>
      <w:r>
        <w:t>W przypadku gdy podmiotowe środki dowodowe, inne dokumenty, lub dokumenty potwierdzające umocowanie do reprezentowania odpowiednio wykonawcy, wykonawców</w:t>
      </w:r>
      <w:r>
        <w:rPr>
          <w:spacing w:val="-16"/>
        </w:rPr>
        <w:t xml:space="preserve"> </w:t>
      </w:r>
      <w:r>
        <w:t>wspólnie</w:t>
      </w:r>
      <w:r>
        <w:rPr>
          <w:spacing w:val="-15"/>
        </w:rPr>
        <w:t xml:space="preserve"> </w:t>
      </w:r>
      <w:r>
        <w:t>ubiegających</w:t>
      </w:r>
      <w:r>
        <w:rPr>
          <w:spacing w:val="-15"/>
        </w:rPr>
        <w:t xml:space="preserve"> </w:t>
      </w:r>
      <w:r>
        <w:t>się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udzielenie</w:t>
      </w:r>
      <w:r>
        <w:rPr>
          <w:spacing w:val="-15"/>
        </w:rPr>
        <w:t xml:space="preserve"> </w:t>
      </w:r>
      <w:r>
        <w:t>zamówienia</w:t>
      </w:r>
      <w:r>
        <w:rPr>
          <w:spacing w:val="-15"/>
        </w:rPr>
        <w:t xml:space="preserve"> </w:t>
      </w:r>
      <w:r>
        <w:t>publicznego,</w:t>
      </w:r>
      <w:r>
        <w:rPr>
          <w:spacing w:val="-16"/>
        </w:rPr>
        <w:t xml:space="preserve"> </w:t>
      </w:r>
      <w:r>
        <w:t>podmiotu udostępniającego zasoby na zasadach określonych w art. 118 ustawy lub podwykonawcy niebędącego podmiotem udostępniającym zasoby na takich zasadach, zostały wystawione przez upoważnione podmioty inne niż wykonawca, wykonawca wspólnie ubiegający się o udzielenie zamówienia, podmiot udostępniający zasoby lub podwykonawca, jako dokument elektroniczny, przekazuje się ten dokument.</w:t>
      </w:r>
    </w:p>
    <w:p w14:paraId="42A96C88" w14:textId="550AA5FF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413"/>
        <w:jc w:val="both"/>
      </w:pPr>
      <w:r>
        <w:t xml:space="preserve">W przypadku gdy podmiotowe środki dowodowe, w tym oświadczenie, o którym mowa w art. 117 ust. 4 </w:t>
      </w:r>
      <w:proofErr w:type="spellStart"/>
      <w:r>
        <w:t>pzp</w:t>
      </w:r>
      <w:proofErr w:type="spellEnd"/>
      <w:r>
        <w:t xml:space="preserve">,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</w:t>
      </w:r>
      <w:r w:rsidR="00811D4F">
        <w:br/>
      </w:r>
      <w:r>
        <w:t>w postaci papierowej.</w:t>
      </w:r>
    </w:p>
    <w:p w14:paraId="78B56E67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" w:line="360" w:lineRule="auto"/>
        <w:ind w:right="1417"/>
        <w:jc w:val="both"/>
      </w:pPr>
      <w:r>
        <w:t>Poświadczenia zgodności cyfrowego odwzorowania z dokumentem w postaci papierowej, o którym mowa powyżej, dokonuje w przypadku:</w:t>
      </w:r>
    </w:p>
    <w:p w14:paraId="63594CD1" w14:textId="77777777" w:rsidR="00B622FA" w:rsidRDefault="00C50EA2">
      <w:pPr>
        <w:pStyle w:val="Akapitzlist"/>
        <w:numPr>
          <w:ilvl w:val="2"/>
          <w:numId w:val="15"/>
        </w:numPr>
        <w:tabs>
          <w:tab w:val="left" w:pos="1703"/>
        </w:tabs>
        <w:spacing w:line="360" w:lineRule="auto"/>
        <w:ind w:left="1703" w:right="1412"/>
        <w:jc w:val="both"/>
      </w:pPr>
      <w:r>
        <w:t>podmiotowych</w:t>
      </w:r>
      <w:r>
        <w:rPr>
          <w:spacing w:val="-7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dowodowych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odpowiednio</w:t>
      </w:r>
      <w:r>
        <w:rPr>
          <w:spacing w:val="-5"/>
        </w:rPr>
        <w:t xml:space="preserve"> </w:t>
      </w:r>
      <w:r>
        <w:t>wykonawca,</w:t>
      </w:r>
      <w:r>
        <w:rPr>
          <w:spacing w:val="-4"/>
        </w:rPr>
        <w:t xml:space="preserve"> </w:t>
      </w:r>
      <w:r>
        <w:t>wykonawca wspólnie ubiegający się o udzielenie zamówienia, podmiot udostępniający zasoby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podwykonawca,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podmiotowych</w:t>
      </w:r>
      <w:r>
        <w:rPr>
          <w:spacing w:val="-6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dowodowych, które każdego z nich dotyczą;</w:t>
      </w:r>
    </w:p>
    <w:p w14:paraId="73E4E13D" w14:textId="77777777" w:rsidR="00B622FA" w:rsidRDefault="00C50EA2">
      <w:pPr>
        <w:pStyle w:val="Akapitzlist"/>
        <w:numPr>
          <w:ilvl w:val="2"/>
          <w:numId w:val="15"/>
        </w:numPr>
        <w:tabs>
          <w:tab w:val="left" w:pos="1703"/>
        </w:tabs>
        <w:spacing w:line="360" w:lineRule="auto"/>
        <w:ind w:left="1703" w:right="1414"/>
        <w:jc w:val="both"/>
      </w:pPr>
      <w:r>
        <w:t xml:space="preserve">przedmiotowego środka dowodowego, dokumentu, o którym mowa w art. 94 ust. 2 </w:t>
      </w:r>
      <w:proofErr w:type="spellStart"/>
      <w:r>
        <w:t>pzp</w:t>
      </w:r>
      <w:proofErr w:type="spellEnd"/>
      <w:r>
        <w:t xml:space="preserve">, oświadczenia, o którym mowa w art. 117 ust. 4 </w:t>
      </w:r>
      <w:proofErr w:type="spellStart"/>
      <w:r>
        <w:t>pzp</w:t>
      </w:r>
      <w:proofErr w:type="spellEnd"/>
      <w:r>
        <w:t>, lub zobowiązania podmiotu</w:t>
      </w:r>
      <w:r>
        <w:rPr>
          <w:spacing w:val="-3"/>
        </w:rPr>
        <w:t xml:space="preserve"> </w:t>
      </w:r>
      <w:r>
        <w:t>udostępniającego zasoby - odpowiednio wykonawca lub wykonawca wspólnie ubiegający się o udzielenie zamówienia;</w:t>
      </w:r>
    </w:p>
    <w:p w14:paraId="2EA1CFE8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10B1BCBE" w14:textId="77777777" w:rsidR="00B622FA" w:rsidRDefault="00C50EA2">
      <w:pPr>
        <w:pStyle w:val="Akapitzlist"/>
        <w:numPr>
          <w:ilvl w:val="2"/>
          <w:numId w:val="15"/>
        </w:numPr>
        <w:tabs>
          <w:tab w:val="left" w:pos="1702"/>
        </w:tabs>
        <w:spacing w:before="6"/>
        <w:ind w:left="1702" w:hanging="719"/>
        <w:jc w:val="both"/>
      </w:pPr>
      <w:r>
        <w:lastRenderedPageBreak/>
        <w:t>pełnomocnictwa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2"/>
        </w:rPr>
        <w:t>mocodawca.</w:t>
      </w:r>
    </w:p>
    <w:p w14:paraId="0DA2871D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7" w:line="360" w:lineRule="auto"/>
        <w:ind w:right="1417"/>
        <w:jc w:val="both"/>
      </w:pPr>
      <w:r>
        <w:t>Poświadczenia zgodności cyfrowego odwzorowania z dokumentem w postaci papierowej, o którym mowa powyżej, może dokonać również notariusz.</w:t>
      </w:r>
    </w:p>
    <w:p w14:paraId="2F261EF4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415"/>
        <w:jc w:val="both"/>
      </w:pPr>
      <w:r>
        <w:t>Przez cyfrowe odwzorowanie,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647E520D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410"/>
        <w:jc w:val="both"/>
      </w:pPr>
      <w:r>
        <w:t>W 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</w:t>
      </w:r>
      <w:r>
        <w:rPr>
          <w:spacing w:val="-9"/>
        </w:rPr>
        <w:t xml:space="preserve"> </w:t>
      </w:r>
      <w:r>
        <w:t>zaufanym</w:t>
      </w:r>
      <w:r>
        <w:rPr>
          <w:spacing w:val="-9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podpisem</w:t>
      </w:r>
      <w:r>
        <w:rPr>
          <w:spacing w:val="-7"/>
        </w:rPr>
        <w:t xml:space="preserve"> </w:t>
      </w:r>
      <w:r>
        <w:t>osobistym.</w:t>
      </w:r>
      <w:r>
        <w:rPr>
          <w:spacing w:val="-8"/>
        </w:rPr>
        <w:t xml:space="preserve"> </w:t>
      </w:r>
      <w:r>
        <w:t>40.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ewentualnej</w:t>
      </w:r>
      <w:r>
        <w:rPr>
          <w:spacing w:val="-8"/>
        </w:rPr>
        <w:t xml:space="preserve"> </w:t>
      </w:r>
      <w:r>
        <w:t>kompresji</w:t>
      </w:r>
      <w:r>
        <w:rPr>
          <w:spacing w:val="-10"/>
        </w:rPr>
        <w:t xml:space="preserve"> </w:t>
      </w:r>
      <w:r>
        <w:t>danych Zamawiający rekomenduje wykorzystanie jednego z formatów: .zip, .7Z. Wśród formatów</w:t>
      </w:r>
      <w:r>
        <w:rPr>
          <w:spacing w:val="-16"/>
        </w:rPr>
        <w:t xml:space="preserve"> </w:t>
      </w:r>
      <w:r>
        <w:t>powszechnych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występujących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rozporządzeniu</w:t>
      </w:r>
      <w:r>
        <w:rPr>
          <w:spacing w:val="-13"/>
        </w:rPr>
        <w:t xml:space="preserve"> </w:t>
      </w:r>
      <w:r>
        <w:t>występują:</w:t>
      </w:r>
      <w:r>
        <w:rPr>
          <w:spacing w:val="-15"/>
        </w:rPr>
        <w:t xml:space="preserve"> </w:t>
      </w:r>
      <w:r>
        <w:t>.</w:t>
      </w:r>
      <w:proofErr w:type="spellStart"/>
      <w:r>
        <w:t>rar</w:t>
      </w:r>
      <w:proofErr w:type="spellEnd"/>
      <w:r>
        <w:rPr>
          <w:spacing w:val="-15"/>
        </w:rPr>
        <w:t xml:space="preserve"> </w:t>
      </w:r>
      <w:r>
        <w:t>.gif</w:t>
      </w:r>
      <w:r>
        <w:rPr>
          <w:spacing w:val="-15"/>
        </w:rPr>
        <w:t xml:space="preserve"> </w:t>
      </w:r>
      <w:r>
        <w:t>.</w:t>
      </w:r>
      <w:proofErr w:type="spellStart"/>
      <w:r>
        <w:t>bmp</w:t>
      </w:r>
      <w:proofErr w:type="spellEnd"/>
    </w:p>
    <w:p w14:paraId="5D1EADA3" w14:textId="77777777" w:rsidR="00B622FA" w:rsidRDefault="00C50EA2">
      <w:pPr>
        <w:pStyle w:val="Tekstpodstawowy"/>
      </w:pPr>
      <w:r>
        <w:t>.</w:t>
      </w:r>
      <w:proofErr w:type="spellStart"/>
      <w:r>
        <w:t>numbers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.</w:t>
      </w:r>
      <w:proofErr w:type="spellStart"/>
      <w:r>
        <w:rPr>
          <w:spacing w:val="-2"/>
        </w:rPr>
        <w:t>pages</w:t>
      </w:r>
      <w:proofErr w:type="spellEnd"/>
      <w:r>
        <w:rPr>
          <w:spacing w:val="-2"/>
        </w:rPr>
        <w:t>.</w:t>
      </w:r>
    </w:p>
    <w:p w14:paraId="7CF83C26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6" w:line="360" w:lineRule="auto"/>
        <w:ind w:right="1415"/>
        <w:jc w:val="both"/>
      </w:pPr>
      <w:r>
        <w:t>Do</w:t>
      </w:r>
      <w:r>
        <w:rPr>
          <w:spacing w:val="-10"/>
        </w:rPr>
        <w:t xml:space="preserve"> </w:t>
      </w:r>
      <w:r>
        <w:t>przygotowania</w:t>
      </w:r>
      <w:r>
        <w:rPr>
          <w:spacing w:val="-10"/>
        </w:rPr>
        <w:t xml:space="preserve"> </w:t>
      </w:r>
      <w:r>
        <w:t>oferty</w:t>
      </w:r>
      <w:r>
        <w:rPr>
          <w:spacing w:val="-13"/>
        </w:rPr>
        <w:t xml:space="preserve"> </w:t>
      </w:r>
      <w:r>
        <w:t>zaleca</w:t>
      </w:r>
      <w:r>
        <w:rPr>
          <w:spacing w:val="-10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wykorzystanie</w:t>
      </w:r>
      <w:r>
        <w:rPr>
          <w:spacing w:val="-11"/>
        </w:rPr>
        <w:t xml:space="preserve"> </w:t>
      </w:r>
      <w:r>
        <w:t>Formularza</w:t>
      </w:r>
      <w:r>
        <w:rPr>
          <w:spacing w:val="-11"/>
        </w:rPr>
        <w:t xml:space="preserve"> </w:t>
      </w:r>
      <w:r>
        <w:t>Oferty.</w:t>
      </w:r>
      <w:r>
        <w:rPr>
          <w:spacing w:val="-11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przypadku,</w:t>
      </w:r>
      <w:r>
        <w:rPr>
          <w:spacing w:val="-8"/>
        </w:rPr>
        <w:t xml:space="preserve"> </w:t>
      </w:r>
      <w:r>
        <w:t>gdy wykonawca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korzysta</w:t>
      </w:r>
      <w:r>
        <w:rPr>
          <w:spacing w:val="-1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przygotowanego</w:t>
      </w:r>
      <w:r>
        <w:rPr>
          <w:spacing w:val="-6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Zamawiającego</w:t>
      </w:r>
      <w:r>
        <w:rPr>
          <w:spacing w:val="-7"/>
        </w:rPr>
        <w:t xml:space="preserve"> </w:t>
      </w:r>
      <w:r>
        <w:t>wzoru,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treści</w:t>
      </w:r>
      <w:r>
        <w:rPr>
          <w:spacing w:val="-10"/>
        </w:rPr>
        <w:t xml:space="preserve"> </w:t>
      </w:r>
      <w:r>
        <w:t>oferty należy zamieścić wszystkie informacje wymagane w Formularzu Ofertowym.</w:t>
      </w:r>
    </w:p>
    <w:p w14:paraId="5A287A42" w14:textId="77777777" w:rsidR="00B622FA" w:rsidRDefault="00C50EA2">
      <w:pPr>
        <w:spacing w:before="1" w:line="360" w:lineRule="auto"/>
        <w:ind w:left="710" w:right="1411"/>
        <w:jc w:val="both"/>
        <w:rPr>
          <w:b/>
        </w:rPr>
      </w:pPr>
      <w:r>
        <w:t xml:space="preserve">W ofercie należy podać nazwę hotelu, w którym będzie świadczone zamówienie dla grupy I </w:t>
      </w:r>
      <w:proofErr w:type="spellStart"/>
      <w:r>
        <w:t>i</w:t>
      </w:r>
      <w:proofErr w:type="spellEnd"/>
      <w:r>
        <w:t xml:space="preserve"> II.</w:t>
      </w:r>
      <w:r>
        <w:rPr>
          <w:spacing w:val="40"/>
        </w:rPr>
        <w:t xml:space="preserve"> </w:t>
      </w:r>
      <w:r>
        <w:rPr>
          <w:b/>
        </w:rPr>
        <w:t xml:space="preserve">Nie podanie tej informacji skutkować będzie odrzuceniem oferty na podstawie art. 226 ust. 1 pkt 5 </w:t>
      </w:r>
      <w:proofErr w:type="spellStart"/>
      <w:r>
        <w:rPr>
          <w:b/>
        </w:rPr>
        <w:t>u.p.z.p</w:t>
      </w:r>
      <w:proofErr w:type="spellEnd"/>
      <w:r>
        <w:rPr>
          <w:b/>
        </w:rPr>
        <w:t xml:space="preserve">. (treść oferty jest niezgodna z warunkami </w:t>
      </w:r>
      <w:r>
        <w:rPr>
          <w:b/>
          <w:spacing w:val="-2"/>
        </w:rPr>
        <w:t>zamówienia).</w:t>
      </w:r>
    </w:p>
    <w:p w14:paraId="5DE72AF0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</w:tabs>
        <w:spacing w:line="252" w:lineRule="exact"/>
        <w:ind w:left="705" w:hanging="562"/>
        <w:jc w:val="both"/>
      </w:pPr>
      <w:r>
        <w:t>Do</w:t>
      </w:r>
      <w:r>
        <w:rPr>
          <w:spacing w:val="-5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należy</w:t>
      </w:r>
      <w:r>
        <w:rPr>
          <w:spacing w:val="-2"/>
        </w:rPr>
        <w:t xml:space="preserve"> dołączyć:</w:t>
      </w:r>
    </w:p>
    <w:p w14:paraId="086727C9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0"/>
          <w:tab w:val="left" w:pos="1562"/>
        </w:tabs>
        <w:spacing w:before="127" w:line="360" w:lineRule="auto"/>
        <w:ind w:left="1562" w:right="1418" w:hanging="852"/>
        <w:jc w:val="both"/>
      </w:pPr>
      <w:r>
        <w:t xml:space="preserve">Pełnomocnictwo upoważniające do złożenia oferty, o ile ofertę składa </w:t>
      </w:r>
      <w:r>
        <w:rPr>
          <w:spacing w:val="-2"/>
        </w:rPr>
        <w:t>pełnomocnik;</w:t>
      </w:r>
    </w:p>
    <w:p w14:paraId="786E0163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0"/>
          <w:tab w:val="left" w:pos="1562"/>
        </w:tabs>
        <w:spacing w:before="1" w:line="360" w:lineRule="auto"/>
        <w:ind w:left="1562" w:right="1411" w:hanging="852"/>
        <w:jc w:val="both"/>
      </w:pPr>
      <w:r>
        <w:t xml:space="preserve">Pełnomocnictwo dla pełnomocnika do reprezentowania w postępowaniu wykonawców wspólnie ubiegających się o udzielenie zamówienia - dotyczy ofert składanych przez Wykonawców wspólnie ubiegających się o udzielenie </w:t>
      </w:r>
      <w:r>
        <w:rPr>
          <w:spacing w:val="-2"/>
        </w:rPr>
        <w:t>zamówienia;</w:t>
      </w:r>
    </w:p>
    <w:p w14:paraId="2F383C16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0"/>
        </w:tabs>
        <w:spacing w:line="253" w:lineRule="exact"/>
        <w:ind w:left="1560" w:hanging="850"/>
        <w:jc w:val="both"/>
      </w:pPr>
      <w:r>
        <w:t>Oświadczenie,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którym</w:t>
      </w:r>
      <w:r>
        <w:rPr>
          <w:spacing w:val="7"/>
        </w:rPr>
        <w:t xml:space="preserve"> </w:t>
      </w:r>
      <w:r>
        <w:t>mowa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pkt</w:t>
      </w:r>
      <w:r>
        <w:rPr>
          <w:spacing w:val="7"/>
        </w:rPr>
        <w:t xml:space="preserve"> </w:t>
      </w:r>
      <w:r>
        <w:t>5.1.1</w:t>
      </w:r>
      <w:r>
        <w:rPr>
          <w:spacing w:val="7"/>
        </w:rPr>
        <w:t xml:space="preserve"> </w:t>
      </w:r>
      <w:r>
        <w:t>SWZ,</w:t>
      </w:r>
      <w:r>
        <w:rPr>
          <w:spacing w:val="5"/>
        </w:rPr>
        <w:t xml:space="preserve"> </w:t>
      </w:r>
      <w:r>
        <w:t>według</w:t>
      </w:r>
      <w:r>
        <w:rPr>
          <w:spacing w:val="7"/>
        </w:rPr>
        <w:t xml:space="preserve"> </w:t>
      </w:r>
      <w:r>
        <w:t>wzoru</w:t>
      </w:r>
      <w:r>
        <w:rPr>
          <w:spacing w:val="9"/>
        </w:rPr>
        <w:t xml:space="preserve"> </w:t>
      </w:r>
      <w:r>
        <w:rPr>
          <w:spacing w:val="-2"/>
        </w:rPr>
        <w:t>stanowiącego</w:t>
      </w:r>
    </w:p>
    <w:p w14:paraId="1B65DB0E" w14:textId="77777777" w:rsidR="00B622FA" w:rsidRDefault="00C50EA2">
      <w:pPr>
        <w:pStyle w:val="Tekstpodstawowy"/>
        <w:spacing w:before="127"/>
        <w:ind w:left="1562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SWZ;</w:t>
      </w:r>
    </w:p>
    <w:p w14:paraId="2D91715E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2"/>
        </w:tabs>
        <w:spacing w:before="126" w:line="360" w:lineRule="auto"/>
        <w:ind w:left="1562" w:right="1413" w:hanging="852"/>
      </w:pP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wspólnego</w:t>
      </w:r>
      <w:r>
        <w:rPr>
          <w:spacing w:val="40"/>
        </w:rPr>
        <w:t xml:space="preserve"> </w:t>
      </w:r>
      <w:r>
        <w:t>ubiegania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zamówienie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wykonawców, oświadczenie o niepoleganiu wykluczeniu składa każdy z wykonawców;</w:t>
      </w:r>
    </w:p>
    <w:p w14:paraId="3FB6EF5A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2"/>
        </w:tabs>
        <w:spacing w:line="362" w:lineRule="auto"/>
        <w:ind w:left="1562" w:right="1841" w:hanging="852"/>
      </w:pPr>
      <w:r>
        <w:rPr>
          <w:color w:val="222222"/>
          <w:w w:val="105"/>
        </w:rPr>
        <w:t>oświadczenie, o</w:t>
      </w:r>
      <w:r>
        <w:rPr>
          <w:color w:val="222222"/>
          <w:spacing w:val="35"/>
          <w:w w:val="105"/>
        </w:rPr>
        <w:t xml:space="preserve"> </w:t>
      </w:r>
      <w:r>
        <w:rPr>
          <w:color w:val="222222"/>
          <w:w w:val="105"/>
        </w:rPr>
        <w:t>którym mowa w pkt 4</w:t>
      </w:r>
      <w:r>
        <w:rPr>
          <w:color w:val="3C3C3C"/>
          <w:w w:val="105"/>
        </w:rPr>
        <w:t>.</w:t>
      </w:r>
      <w:r>
        <w:rPr>
          <w:color w:val="222222"/>
          <w:w w:val="105"/>
        </w:rPr>
        <w:t xml:space="preserve">2 według wzoru stanowiącego Załącznik nr 8 </w:t>
      </w:r>
      <w:proofErr w:type="spellStart"/>
      <w:r>
        <w:rPr>
          <w:color w:val="222222"/>
          <w:w w:val="105"/>
        </w:rPr>
        <w:t>doSWZ</w:t>
      </w:r>
      <w:proofErr w:type="spellEnd"/>
      <w:r>
        <w:rPr>
          <w:color w:val="222222"/>
          <w:spacing w:val="-8"/>
          <w:w w:val="105"/>
        </w:rPr>
        <w:t xml:space="preserve"> </w:t>
      </w:r>
      <w:r>
        <w:rPr>
          <w:color w:val="222222"/>
          <w:w w:val="105"/>
        </w:rPr>
        <w:t>-</w:t>
      </w:r>
      <w:r>
        <w:rPr>
          <w:color w:val="222222"/>
          <w:spacing w:val="40"/>
          <w:w w:val="105"/>
        </w:rPr>
        <w:t xml:space="preserve"> </w:t>
      </w:r>
      <w:r>
        <w:rPr>
          <w:color w:val="222222"/>
          <w:w w:val="105"/>
        </w:rPr>
        <w:t>jeżeli dotyczy</w:t>
      </w:r>
      <w:r>
        <w:rPr>
          <w:color w:val="3C3C3C"/>
          <w:w w:val="105"/>
        </w:rPr>
        <w:t>;</w:t>
      </w:r>
    </w:p>
    <w:p w14:paraId="68091F1E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2"/>
        </w:tabs>
        <w:spacing w:line="360" w:lineRule="auto"/>
        <w:ind w:left="1562" w:right="1838" w:hanging="852"/>
      </w:pPr>
      <w:r>
        <w:rPr>
          <w:color w:val="222222"/>
          <w:w w:val="105"/>
        </w:rPr>
        <w:t>oświadczenia podmiotu udostępniającego zasoby</w:t>
      </w:r>
      <w:r>
        <w:rPr>
          <w:color w:val="3C3C3C"/>
          <w:w w:val="105"/>
        </w:rPr>
        <w:t xml:space="preserve">, </w:t>
      </w:r>
      <w:r>
        <w:rPr>
          <w:color w:val="222222"/>
          <w:w w:val="105"/>
        </w:rPr>
        <w:t>o których mowa w pkt</w:t>
      </w:r>
      <w:r>
        <w:rPr>
          <w:color w:val="222222"/>
          <w:spacing w:val="18"/>
          <w:w w:val="105"/>
        </w:rPr>
        <w:t xml:space="preserve"> </w:t>
      </w:r>
      <w:r>
        <w:rPr>
          <w:color w:val="222222"/>
          <w:w w:val="105"/>
        </w:rPr>
        <w:t>5.1.3</w:t>
      </w:r>
      <w:r>
        <w:rPr>
          <w:color w:val="222222"/>
          <w:spacing w:val="20"/>
          <w:w w:val="105"/>
        </w:rPr>
        <w:t xml:space="preserve"> </w:t>
      </w:r>
      <w:r>
        <w:rPr>
          <w:color w:val="222222"/>
          <w:w w:val="105"/>
        </w:rPr>
        <w:t>według</w:t>
      </w:r>
      <w:r>
        <w:rPr>
          <w:color w:val="222222"/>
          <w:spacing w:val="22"/>
          <w:w w:val="105"/>
        </w:rPr>
        <w:t xml:space="preserve"> </w:t>
      </w:r>
      <w:r>
        <w:rPr>
          <w:color w:val="222222"/>
          <w:w w:val="105"/>
        </w:rPr>
        <w:t>wzorów</w:t>
      </w:r>
      <w:r>
        <w:rPr>
          <w:color w:val="222222"/>
          <w:spacing w:val="17"/>
          <w:w w:val="105"/>
        </w:rPr>
        <w:t xml:space="preserve"> </w:t>
      </w:r>
      <w:r>
        <w:rPr>
          <w:color w:val="222222"/>
          <w:w w:val="105"/>
        </w:rPr>
        <w:t>stanowiących</w:t>
      </w:r>
      <w:r>
        <w:rPr>
          <w:color w:val="222222"/>
          <w:spacing w:val="18"/>
          <w:w w:val="105"/>
        </w:rPr>
        <w:t xml:space="preserve"> </w:t>
      </w:r>
      <w:r>
        <w:rPr>
          <w:color w:val="222222"/>
          <w:w w:val="105"/>
        </w:rPr>
        <w:t>Załącznik</w:t>
      </w:r>
      <w:r>
        <w:rPr>
          <w:color w:val="222222"/>
          <w:spacing w:val="20"/>
          <w:w w:val="105"/>
        </w:rPr>
        <w:t xml:space="preserve"> </w:t>
      </w:r>
      <w:r>
        <w:rPr>
          <w:color w:val="222222"/>
          <w:w w:val="105"/>
        </w:rPr>
        <w:t>nr</w:t>
      </w:r>
      <w:r>
        <w:rPr>
          <w:color w:val="222222"/>
          <w:spacing w:val="20"/>
          <w:w w:val="105"/>
        </w:rPr>
        <w:t xml:space="preserve"> </w:t>
      </w:r>
      <w:r>
        <w:rPr>
          <w:color w:val="222222"/>
          <w:w w:val="105"/>
        </w:rPr>
        <w:t>9</w:t>
      </w:r>
      <w:r>
        <w:rPr>
          <w:color w:val="222222"/>
          <w:spacing w:val="17"/>
          <w:w w:val="105"/>
        </w:rPr>
        <w:t xml:space="preserve"> </w:t>
      </w:r>
      <w:r>
        <w:rPr>
          <w:color w:val="222222"/>
          <w:w w:val="105"/>
        </w:rPr>
        <w:t>i</w:t>
      </w:r>
      <w:r>
        <w:rPr>
          <w:color w:val="222222"/>
          <w:spacing w:val="18"/>
          <w:w w:val="105"/>
        </w:rPr>
        <w:t xml:space="preserve"> </w:t>
      </w:r>
      <w:r>
        <w:rPr>
          <w:color w:val="222222"/>
          <w:w w:val="105"/>
        </w:rPr>
        <w:t>10</w:t>
      </w:r>
      <w:r>
        <w:rPr>
          <w:color w:val="222222"/>
          <w:spacing w:val="17"/>
          <w:w w:val="105"/>
        </w:rPr>
        <w:t xml:space="preserve"> </w:t>
      </w:r>
      <w:r>
        <w:rPr>
          <w:color w:val="222222"/>
          <w:w w:val="105"/>
        </w:rPr>
        <w:t>do</w:t>
      </w:r>
      <w:r>
        <w:rPr>
          <w:color w:val="222222"/>
          <w:spacing w:val="17"/>
          <w:w w:val="105"/>
        </w:rPr>
        <w:t xml:space="preserve"> </w:t>
      </w:r>
      <w:r>
        <w:rPr>
          <w:color w:val="222222"/>
          <w:w w:val="105"/>
        </w:rPr>
        <w:t>SWZ</w:t>
      </w:r>
      <w:r>
        <w:rPr>
          <w:color w:val="222222"/>
          <w:spacing w:val="22"/>
          <w:w w:val="105"/>
        </w:rPr>
        <w:t xml:space="preserve"> </w:t>
      </w:r>
      <w:r>
        <w:rPr>
          <w:color w:val="222222"/>
          <w:w w:val="105"/>
        </w:rPr>
        <w:t>-</w:t>
      </w:r>
    </w:p>
    <w:p w14:paraId="40FBB06B" w14:textId="77777777" w:rsidR="00B622FA" w:rsidRDefault="00B622FA">
      <w:pPr>
        <w:pStyle w:val="Akapitzlist"/>
        <w:spacing w:line="360" w:lineRule="auto"/>
        <w:jc w:val="left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12ABCFA4" w14:textId="77777777" w:rsidR="00B622FA" w:rsidRDefault="00C50EA2">
      <w:pPr>
        <w:pStyle w:val="Tekstpodstawowy"/>
        <w:spacing w:before="6"/>
        <w:ind w:left="1562"/>
      </w:pPr>
      <w:r>
        <w:rPr>
          <w:color w:val="222222"/>
          <w:w w:val="105"/>
        </w:rPr>
        <w:lastRenderedPageBreak/>
        <w:t>jeżeli</w:t>
      </w:r>
      <w:r>
        <w:rPr>
          <w:color w:val="222222"/>
          <w:spacing w:val="71"/>
          <w:w w:val="150"/>
        </w:rPr>
        <w:t xml:space="preserve"> </w:t>
      </w:r>
      <w:r>
        <w:rPr>
          <w:color w:val="222222"/>
          <w:w w:val="105"/>
        </w:rPr>
        <w:t>wykonawca</w:t>
      </w:r>
      <w:r>
        <w:rPr>
          <w:color w:val="222222"/>
          <w:spacing w:val="72"/>
          <w:w w:val="150"/>
        </w:rPr>
        <w:t xml:space="preserve"> </w:t>
      </w:r>
      <w:r>
        <w:rPr>
          <w:color w:val="222222"/>
          <w:w w:val="105"/>
        </w:rPr>
        <w:t>polega</w:t>
      </w:r>
      <w:r>
        <w:rPr>
          <w:color w:val="222222"/>
          <w:spacing w:val="70"/>
          <w:w w:val="150"/>
        </w:rPr>
        <w:t xml:space="preserve"> </w:t>
      </w:r>
      <w:r>
        <w:rPr>
          <w:color w:val="222222"/>
          <w:w w:val="105"/>
        </w:rPr>
        <w:t>na</w:t>
      </w:r>
      <w:r>
        <w:rPr>
          <w:color w:val="222222"/>
          <w:spacing w:val="75"/>
          <w:w w:val="150"/>
        </w:rPr>
        <w:t xml:space="preserve"> </w:t>
      </w:r>
      <w:r>
        <w:rPr>
          <w:color w:val="222222"/>
          <w:w w:val="105"/>
        </w:rPr>
        <w:t>zdolnościach</w:t>
      </w:r>
      <w:r>
        <w:rPr>
          <w:color w:val="222222"/>
          <w:spacing w:val="34"/>
          <w:w w:val="105"/>
        </w:rPr>
        <w:t xml:space="preserve">  </w:t>
      </w:r>
      <w:r>
        <w:rPr>
          <w:color w:val="222222"/>
          <w:w w:val="105"/>
        </w:rPr>
        <w:t>lub</w:t>
      </w:r>
      <w:r>
        <w:rPr>
          <w:color w:val="222222"/>
          <w:spacing w:val="76"/>
          <w:w w:val="105"/>
        </w:rPr>
        <w:t xml:space="preserve"> </w:t>
      </w:r>
      <w:r>
        <w:rPr>
          <w:color w:val="222222"/>
          <w:w w:val="105"/>
        </w:rPr>
        <w:t>sytuacji</w:t>
      </w:r>
      <w:r>
        <w:rPr>
          <w:color w:val="222222"/>
          <w:spacing w:val="78"/>
          <w:w w:val="150"/>
        </w:rPr>
        <w:t xml:space="preserve"> </w:t>
      </w:r>
      <w:r>
        <w:rPr>
          <w:color w:val="222222"/>
          <w:spacing w:val="-2"/>
          <w:w w:val="105"/>
        </w:rPr>
        <w:t>podmiotu</w:t>
      </w:r>
    </w:p>
    <w:p w14:paraId="64498717" w14:textId="77777777" w:rsidR="00B622FA" w:rsidRDefault="00C50EA2">
      <w:pPr>
        <w:pStyle w:val="Tekstpodstawowy"/>
        <w:spacing w:before="127"/>
        <w:ind w:left="1562"/>
      </w:pPr>
      <w:r>
        <w:rPr>
          <w:color w:val="222222"/>
          <w:spacing w:val="-2"/>
          <w:w w:val="105"/>
        </w:rPr>
        <w:t>udostępniającego</w:t>
      </w:r>
      <w:r>
        <w:rPr>
          <w:color w:val="222222"/>
          <w:spacing w:val="2"/>
          <w:w w:val="105"/>
        </w:rPr>
        <w:t xml:space="preserve"> </w:t>
      </w:r>
      <w:r>
        <w:rPr>
          <w:color w:val="222222"/>
          <w:spacing w:val="-2"/>
          <w:w w:val="105"/>
        </w:rPr>
        <w:t>zasoby</w:t>
      </w:r>
    </w:p>
    <w:p w14:paraId="73D06641" w14:textId="77777777" w:rsidR="00B622FA" w:rsidRDefault="00C50EA2">
      <w:pPr>
        <w:pStyle w:val="Akapitzlist"/>
        <w:numPr>
          <w:ilvl w:val="2"/>
          <w:numId w:val="15"/>
        </w:numPr>
        <w:tabs>
          <w:tab w:val="left" w:pos="1560"/>
        </w:tabs>
        <w:spacing w:before="126"/>
        <w:ind w:left="1560" w:hanging="850"/>
        <w:jc w:val="both"/>
      </w:pPr>
      <w:r>
        <w:rPr>
          <w:color w:val="222222"/>
          <w:w w:val="105"/>
        </w:rPr>
        <w:t>Następujące</w:t>
      </w:r>
      <w:r>
        <w:rPr>
          <w:color w:val="222222"/>
          <w:spacing w:val="-5"/>
          <w:w w:val="105"/>
        </w:rPr>
        <w:t xml:space="preserve"> </w:t>
      </w:r>
      <w:r>
        <w:rPr>
          <w:color w:val="222222"/>
          <w:w w:val="105"/>
        </w:rPr>
        <w:t>przedmiotowe</w:t>
      </w:r>
      <w:r>
        <w:rPr>
          <w:color w:val="222222"/>
          <w:spacing w:val="-3"/>
          <w:w w:val="105"/>
        </w:rPr>
        <w:t xml:space="preserve"> </w:t>
      </w:r>
      <w:r>
        <w:rPr>
          <w:color w:val="222222"/>
          <w:w w:val="105"/>
        </w:rPr>
        <w:t>środki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spacing w:val="-2"/>
          <w:w w:val="105"/>
        </w:rPr>
        <w:t>dowodowe:</w:t>
      </w:r>
    </w:p>
    <w:p w14:paraId="1CEFB0D8" w14:textId="148F1C01" w:rsidR="00B622FA" w:rsidRDefault="00C50EA2">
      <w:pPr>
        <w:pStyle w:val="Tekstpodstawowy"/>
        <w:spacing w:before="126" w:line="360" w:lineRule="auto"/>
        <w:ind w:left="1562" w:right="1837"/>
      </w:pPr>
      <w:r>
        <w:rPr>
          <w:color w:val="222222"/>
        </w:rPr>
        <w:t xml:space="preserve">potwierdzenie posiadania rezerwacji w hotelu wskazanym w Formularzu Oferty Wykonawcy otrzymane przez Oferenta z hotelu wskazanego </w:t>
      </w:r>
      <w:r w:rsidR="00811D4F">
        <w:rPr>
          <w:color w:val="222222"/>
        </w:rPr>
        <w:br/>
      </w:r>
      <w:r>
        <w:rPr>
          <w:color w:val="222222"/>
        </w:rPr>
        <w:t>w Formularzu Oferty w postaci wydruku wiadomości email otrzymanej przez wykonawcę z adresu skrzynki pocztowej hotelu lub oświadczenia osoby reprezentującej hotel zawierającego pieczęć obiektu i podpis lub przygotowanego na papierze firmowym.</w:t>
      </w:r>
    </w:p>
    <w:p w14:paraId="3260113B" w14:textId="77777777" w:rsidR="00B622FA" w:rsidRDefault="00C50EA2">
      <w:pPr>
        <w:pStyle w:val="Tekstpodstawowy"/>
        <w:spacing w:before="1"/>
        <w:ind w:left="1562"/>
      </w:pPr>
      <w:r>
        <w:rPr>
          <w:color w:val="222222"/>
        </w:rPr>
        <w:t>Rezerwacja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musi</w:t>
      </w:r>
      <w:r>
        <w:rPr>
          <w:color w:val="222222"/>
          <w:spacing w:val="-9"/>
        </w:rPr>
        <w:t xml:space="preserve"> </w:t>
      </w:r>
      <w:r>
        <w:rPr>
          <w:color w:val="222222"/>
        </w:rPr>
        <w:t>zawierać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następujące</w:t>
      </w:r>
      <w:r>
        <w:rPr>
          <w:color w:val="222222"/>
          <w:spacing w:val="-8"/>
        </w:rPr>
        <w:t xml:space="preserve"> </w:t>
      </w:r>
      <w:r>
        <w:rPr>
          <w:color w:val="222222"/>
          <w:spacing w:val="-2"/>
        </w:rPr>
        <w:t>informacje:</w:t>
      </w:r>
    </w:p>
    <w:p w14:paraId="2A81D834" w14:textId="77777777" w:rsidR="00B622FA" w:rsidRDefault="00C50EA2">
      <w:pPr>
        <w:pStyle w:val="Akapitzlist"/>
        <w:numPr>
          <w:ilvl w:val="3"/>
          <w:numId w:val="15"/>
        </w:numPr>
        <w:tabs>
          <w:tab w:val="left" w:pos="1698"/>
        </w:tabs>
        <w:spacing w:before="127"/>
        <w:ind w:left="1698" w:hanging="136"/>
        <w:jc w:val="left"/>
      </w:pPr>
      <w:r>
        <w:rPr>
          <w:color w:val="222222"/>
        </w:rPr>
        <w:t>okresu,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na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który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zarezerwowany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jest</w:t>
      </w:r>
      <w:r>
        <w:rPr>
          <w:color w:val="222222"/>
          <w:spacing w:val="-6"/>
        </w:rPr>
        <w:t xml:space="preserve"> </w:t>
      </w:r>
      <w:r>
        <w:rPr>
          <w:color w:val="222222"/>
          <w:spacing w:val="-2"/>
        </w:rPr>
        <w:t>hotel,</w:t>
      </w:r>
    </w:p>
    <w:p w14:paraId="52501F93" w14:textId="77777777" w:rsidR="00B622FA" w:rsidRDefault="00C50EA2">
      <w:pPr>
        <w:pStyle w:val="Akapitzlist"/>
        <w:numPr>
          <w:ilvl w:val="3"/>
          <w:numId w:val="15"/>
        </w:numPr>
        <w:tabs>
          <w:tab w:val="left" w:pos="1698"/>
        </w:tabs>
        <w:spacing w:before="126"/>
        <w:ind w:left="1698" w:hanging="136"/>
        <w:jc w:val="left"/>
      </w:pPr>
      <w:r>
        <w:rPr>
          <w:color w:val="222222"/>
        </w:rPr>
        <w:t>liczbę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osób</w:t>
      </w:r>
      <w:r>
        <w:rPr>
          <w:color w:val="222222"/>
          <w:spacing w:val="-7"/>
        </w:rPr>
        <w:t xml:space="preserve"> </w:t>
      </w:r>
      <w:r>
        <w:rPr>
          <w:color w:val="222222"/>
        </w:rPr>
        <w:t>dot.</w:t>
      </w:r>
      <w:r>
        <w:rPr>
          <w:color w:val="222222"/>
          <w:spacing w:val="-5"/>
        </w:rPr>
        <w:t xml:space="preserve"> </w:t>
      </w:r>
      <w:r>
        <w:rPr>
          <w:color w:val="222222"/>
          <w:spacing w:val="-2"/>
        </w:rPr>
        <w:t>rezerwacji,</w:t>
      </w:r>
    </w:p>
    <w:p w14:paraId="66D83EB0" w14:textId="77777777" w:rsidR="00B622FA" w:rsidRDefault="00C50EA2">
      <w:pPr>
        <w:pStyle w:val="Akapitzlist"/>
        <w:numPr>
          <w:ilvl w:val="3"/>
          <w:numId w:val="15"/>
        </w:numPr>
        <w:tabs>
          <w:tab w:val="left" w:pos="1698"/>
        </w:tabs>
        <w:spacing w:before="126"/>
        <w:ind w:left="1698" w:hanging="136"/>
        <w:jc w:val="left"/>
      </w:pPr>
      <w:r>
        <w:rPr>
          <w:color w:val="222222"/>
        </w:rPr>
        <w:t>informacje,</w:t>
      </w:r>
      <w:r>
        <w:rPr>
          <w:color w:val="222222"/>
          <w:spacing w:val="-5"/>
        </w:rPr>
        <w:t xml:space="preserve"> </w:t>
      </w:r>
      <w:r>
        <w:rPr>
          <w:color w:val="222222"/>
        </w:rPr>
        <w:t>że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rezerwacja</w:t>
      </w:r>
      <w:r>
        <w:rPr>
          <w:color w:val="222222"/>
          <w:spacing w:val="-6"/>
        </w:rPr>
        <w:t xml:space="preserve"> </w:t>
      </w:r>
      <w:r>
        <w:rPr>
          <w:color w:val="222222"/>
        </w:rPr>
        <w:t>dot.</w:t>
      </w:r>
      <w:r>
        <w:rPr>
          <w:color w:val="222222"/>
          <w:spacing w:val="-8"/>
        </w:rPr>
        <w:t xml:space="preserve"> </w:t>
      </w:r>
      <w:r>
        <w:rPr>
          <w:color w:val="222222"/>
        </w:rPr>
        <w:t>grup</w:t>
      </w:r>
      <w:r>
        <w:rPr>
          <w:color w:val="222222"/>
          <w:spacing w:val="-9"/>
        </w:rPr>
        <w:t xml:space="preserve"> </w:t>
      </w:r>
      <w:r>
        <w:rPr>
          <w:color w:val="222222"/>
          <w:spacing w:val="-2"/>
        </w:rPr>
        <w:t>młodzieżowych.</w:t>
      </w:r>
    </w:p>
    <w:p w14:paraId="10E9E28C" w14:textId="079834F6" w:rsidR="00B622FA" w:rsidRDefault="00C50EA2">
      <w:pPr>
        <w:pStyle w:val="Tekstpodstawowy"/>
        <w:spacing w:before="127"/>
        <w:ind w:left="1562"/>
        <w:jc w:val="left"/>
      </w:pPr>
      <w:r>
        <w:rPr>
          <w:color w:val="222222"/>
          <w:w w:val="105"/>
        </w:rPr>
        <w:t>UWAGA:</w:t>
      </w:r>
      <w:r>
        <w:rPr>
          <w:color w:val="222222"/>
          <w:spacing w:val="11"/>
          <w:w w:val="105"/>
        </w:rPr>
        <w:t xml:space="preserve"> </w:t>
      </w:r>
      <w:r>
        <w:rPr>
          <w:color w:val="222222"/>
          <w:w w:val="105"/>
        </w:rPr>
        <w:t>do</w:t>
      </w:r>
      <w:r>
        <w:rPr>
          <w:color w:val="222222"/>
          <w:spacing w:val="10"/>
          <w:w w:val="105"/>
        </w:rPr>
        <w:t xml:space="preserve"> </w:t>
      </w:r>
      <w:r>
        <w:rPr>
          <w:color w:val="222222"/>
          <w:w w:val="105"/>
        </w:rPr>
        <w:t>oferty</w:t>
      </w:r>
      <w:r>
        <w:rPr>
          <w:color w:val="222222"/>
          <w:spacing w:val="11"/>
          <w:w w:val="105"/>
        </w:rPr>
        <w:t xml:space="preserve"> </w:t>
      </w:r>
      <w:r>
        <w:rPr>
          <w:color w:val="222222"/>
          <w:w w:val="105"/>
        </w:rPr>
        <w:t>należy</w:t>
      </w:r>
      <w:r>
        <w:rPr>
          <w:color w:val="222222"/>
          <w:spacing w:val="10"/>
          <w:w w:val="105"/>
        </w:rPr>
        <w:t xml:space="preserve"> </w:t>
      </w:r>
      <w:r>
        <w:rPr>
          <w:color w:val="222222"/>
          <w:w w:val="105"/>
        </w:rPr>
        <w:t>załączyć</w:t>
      </w:r>
      <w:r>
        <w:rPr>
          <w:color w:val="222222"/>
          <w:spacing w:val="11"/>
          <w:w w:val="105"/>
        </w:rPr>
        <w:t xml:space="preserve"> </w:t>
      </w:r>
      <w:r>
        <w:rPr>
          <w:color w:val="222222"/>
          <w:w w:val="105"/>
        </w:rPr>
        <w:t>rezerwacje</w:t>
      </w:r>
      <w:r>
        <w:rPr>
          <w:color w:val="222222"/>
          <w:spacing w:val="15"/>
          <w:w w:val="105"/>
        </w:rPr>
        <w:t xml:space="preserve"> </w:t>
      </w:r>
      <w:r>
        <w:rPr>
          <w:color w:val="222222"/>
          <w:w w:val="105"/>
        </w:rPr>
        <w:t>grupy</w:t>
      </w:r>
      <w:r>
        <w:rPr>
          <w:color w:val="222222"/>
          <w:spacing w:val="10"/>
          <w:w w:val="105"/>
        </w:rPr>
        <w:t xml:space="preserve"> </w:t>
      </w:r>
      <w:r>
        <w:rPr>
          <w:color w:val="222222"/>
          <w:w w:val="105"/>
        </w:rPr>
        <w:t>I</w:t>
      </w:r>
      <w:r>
        <w:rPr>
          <w:color w:val="222222"/>
          <w:spacing w:val="11"/>
          <w:w w:val="105"/>
        </w:rPr>
        <w:t xml:space="preserve"> </w:t>
      </w:r>
      <w:r>
        <w:rPr>
          <w:color w:val="222222"/>
          <w:w w:val="105"/>
        </w:rPr>
        <w:t>wskazanych</w:t>
      </w:r>
      <w:r>
        <w:rPr>
          <w:color w:val="222222"/>
          <w:spacing w:val="10"/>
          <w:w w:val="105"/>
        </w:rPr>
        <w:t xml:space="preserve"> </w:t>
      </w:r>
      <w:r>
        <w:rPr>
          <w:color w:val="222222"/>
          <w:spacing w:val="-10"/>
          <w:w w:val="105"/>
        </w:rPr>
        <w:t>w</w:t>
      </w:r>
    </w:p>
    <w:p w14:paraId="77A4CAF4" w14:textId="77777777" w:rsidR="00B622FA" w:rsidRDefault="00C50EA2">
      <w:pPr>
        <w:pStyle w:val="Tekstpodstawowy"/>
        <w:spacing w:before="126"/>
        <w:ind w:left="1562"/>
        <w:jc w:val="left"/>
      </w:pPr>
      <w:r>
        <w:rPr>
          <w:color w:val="222222"/>
          <w:w w:val="105"/>
        </w:rPr>
        <w:t>Załączniku</w:t>
      </w:r>
      <w:r>
        <w:rPr>
          <w:color w:val="222222"/>
          <w:spacing w:val="-6"/>
          <w:w w:val="105"/>
        </w:rPr>
        <w:t xml:space="preserve"> </w:t>
      </w:r>
      <w:r>
        <w:rPr>
          <w:color w:val="222222"/>
          <w:w w:val="105"/>
        </w:rPr>
        <w:t>nr 1</w:t>
      </w:r>
      <w:r>
        <w:rPr>
          <w:color w:val="222222"/>
          <w:spacing w:val="-5"/>
          <w:w w:val="105"/>
        </w:rPr>
        <w:t xml:space="preserve"> </w:t>
      </w:r>
      <w:r>
        <w:rPr>
          <w:color w:val="222222"/>
          <w:w w:val="105"/>
        </w:rPr>
        <w:t>–</w:t>
      </w:r>
      <w:r>
        <w:rPr>
          <w:color w:val="222222"/>
          <w:spacing w:val="-4"/>
          <w:w w:val="105"/>
        </w:rPr>
        <w:t xml:space="preserve"> </w:t>
      </w:r>
      <w:r>
        <w:rPr>
          <w:color w:val="222222"/>
          <w:w w:val="105"/>
        </w:rPr>
        <w:t>Opis</w:t>
      </w:r>
      <w:r>
        <w:rPr>
          <w:color w:val="222222"/>
          <w:spacing w:val="-3"/>
          <w:w w:val="105"/>
        </w:rPr>
        <w:t xml:space="preserve"> </w:t>
      </w:r>
      <w:r>
        <w:rPr>
          <w:color w:val="222222"/>
          <w:w w:val="105"/>
        </w:rPr>
        <w:t>Przedmiotu</w:t>
      </w:r>
      <w:r>
        <w:rPr>
          <w:color w:val="222222"/>
          <w:spacing w:val="-5"/>
          <w:w w:val="105"/>
        </w:rPr>
        <w:t xml:space="preserve"> </w:t>
      </w:r>
      <w:r>
        <w:rPr>
          <w:color w:val="222222"/>
          <w:spacing w:val="-2"/>
          <w:w w:val="105"/>
        </w:rPr>
        <w:t>Zamówienia.</w:t>
      </w:r>
    </w:p>
    <w:p w14:paraId="080AF864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before="126" w:line="362" w:lineRule="auto"/>
        <w:ind w:right="1842"/>
        <w:jc w:val="both"/>
        <w:rPr>
          <w:color w:val="222222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7F5C4AB" wp14:editId="7735DF27">
            <wp:simplePos x="0" y="0"/>
            <wp:positionH relativeFrom="page">
              <wp:posOffset>7488555</wp:posOffset>
            </wp:positionH>
            <wp:positionV relativeFrom="paragraph">
              <wp:posOffset>418151</wp:posOffset>
            </wp:positionV>
            <wp:extent cx="36195" cy="71887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" cy="7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2222"/>
          <w:w w:val="105"/>
        </w:rPr>
        <w:t>Oferta oraz oświadczenie o niepodleganiu wykluc</w:t>
      </w:r>
      <w:r>
        <w:rPr>
          <w:color w:val="3C3C3C"/>
          <w:w w:val="105"/>
        </w:rPr>
        <w:t>z</w:t>
      </w:r>
      <w:r>
        <w:rPr>
          <w:color w:val="222222"/>
          <w:w w:val="105"/>
        </w:rPr>
        <w:t>eniu i spełnianiu warunków udziału w</w:t>
      </w:r>
      <w:r>
        <w:rPr>
          <w:color w:val="222222"/>
          <w:spacing w:val="-3"/>
          <w:w w:val="105"/>
        </w:rPr>
        <w:t xml:space="preserve"> </w:t>
      </w:r>
      <w:r>
        <w:rPr>
          <w:color w:val="222222"/>
          <w:w w:val="105"/>
        </w:rPr>
        <w:t>postępowaniu muszą być złożone w oryginale.</w:t>
      </w:r>
    </w:p>
    <w:p w14:paraId="27E7D0A6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838"/>
        <w:jc w:val="both"/>
        <w:rPr>
          <w:color w:val="222222"/>
        </w:rPr>
      </w:pPr>
      <w:r>
        <w:rPr>
          <w:color w:val="222222"/>
        </w:rPr>
        <w:t>Jeżeli wykonawca nie złożył przedmiotowych środków dowodowych lub złożone przedmiotowe środki dowodowe są niekompletne, Zamawiający nie będzie wzywał do ich uzupełnienia, a oferta będzie podlegała odrzuceniu.</w:t>
      </w:r>
    </w:p>
    <w:p w14:paraId="033C2C40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  <w:tab w:val="left" w:pos="710"/>
        </w:tabs>
        <w:spacing w:line="360" w:lineRule="auto"/>
        <w:ind w:right="1837"/>
        <w:jc w:val="both"/>
        <w:rPr>
          <w:color w:val="222222"/>
        </w:rPr>
      </w:pPr>
      <w:r>
        <w:t>Pełnomocnictwo do złożenia oferty musi być złożone w oryginale w takiej samej formie, jak składana oferta (</w:t>
      </w:r>
      <w:proofErr w:type="spellStart"/>
      <w:r>
        <w:t>t.j</w:t>
      </w:r>
      <w:proofErr w:type="spellEnd"/>
      <w: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 97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lutego</w:t>
      </w:r>
      <w:r>
        <w:rPr>
          <w:spacing w:val="-5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r. -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notariacie,</w:t>
      </w:r>
      <w:r>
        <w:rPr>
          <w:spacing w:val="-1"/>
        </w:rPr>
        <w:t xml:space="preserve"> </w:t>
      </w:r>
      <w:r>
        <w:t>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67A52B7" w14:textId="77777777" w:rsidR="00B622FA" w:rsidRDefault="00C50EA2">
      <w:pPr>
        <w:pStyle w:val="Akapitzlist"/>
        <w:numPr>
          <w:ilvl w:val="1"/>
          <w:numId w:val="15"/>
        </w:numPr>
        <w:tabs>
          <w:tab w:val="left" w:pos="705"/>
        </w:tabs>
        <w:ind w:left="705" w:hanging="562"/>
        <w:jc w:val="both"/>
        <w:rPr>
          <w:color w:val="222222"/>
        </w:rPr>
      </w:pPr>
      <w:r>
        <w:t>Oferta</w:t>
      </w:r>
      <w:r>
        <w:rPr>
          <w:spacing w:val="-7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złożona</w:t>
      </w:r>
      <w:r>
        <w:rPr>
          <w:spacing w:val="-7"/>
        </w:rPr>
        <w:t xml:space="preserve"> </w:t>
      </w:r>
      <w:r>
        <w:t>tylko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upływu</w:t>
      </w:r>
      <w:r>
        <w:rPr>
          <w:spacing w:val="-6"/>
        </w:rPr>
        <w:t xml:space="preserve"> </w:t>
      </w:r>
      <w:r>
        <w:t>terminu</w:t>
      </w:r>
      <w:r>
        <w:rPr>
          <w:spacing w:val="-7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ofert.</w:t>
      </w:r>
    </w:p>
    <w:p w14:paraId="0DC40A8E" w14:textId="77777777" w:rsidR="00B622FA" w:rsidRDefault="00B622FA">
      <w:pPr>
        <w:pStyle w:val="Tekstpodstawowy"/>
        <w:ind w:left="0"/>
        <w:jc w:val="left"/>
        <w:rPr>
          <w:sz w:val="20"/>
        </w:rPr>
      </w:pPr>
    </w:p>
    <w:p w14:paraId="34D5AC6C" w14:textId="77777777" w:rsidR="00B622FA" w:rsidRDefault="00C50EA2">
      <w:pPr>
        <w:pStyle w:val="Tekstpodstawowy"/>
        <w:spacing w:before="2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52C9458" wp14:editId="34D23FC8">
                <wp:simplePos x="0" y="0"/>
                <wp:positionH relativeFrom="page">
                  <wp:posOffset>829360</wp:posOffset>
                </wp:positionH>
                <wp:positionV relativeFrom="paragraph">
                  <wp:posOffset>177152</wp:posOffset>
                </wp:positionV>
                <wp:extent cx="5903595" cy="51371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69398F" w14:textId="77777777" w:rsidR="00B622FA" w:rsidRDefault="00C50EA2">
                            <w:pPr>
                              <w:spacing w:before="19" w:line="362" w:lineRule="auto"/>
                              <w:ind w:left="2906" w:right="2845" w:firstLine="1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 8 SKŁADANIE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OTWARCIE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C9458" id="Textbox 13" o:spid="_x0000_s1034" type="#_x0000_t202" style="position:absolute;margin-left:65.3pt;margin-top:13.95pt;width:464.85pt;height:40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cOxwEAAIUDAAAOAAAAZHJzL2Uyb0RvYy54bWysU1Fv0zAQfkfiP1h+p0k3ZWxR0wlWDSFN&#10;gDT2AxzHbiwcn/G5TfrvObtpC+wNkQfnzv7y+b7vLqv7abBsrwIacA1fLkrOlJPQGbdt+Mv3x3e3&#10;nGEUrhMWnGr4QSG/X799sxp9ra6gB9upwIjEYT36hvcx+rooUPZqELgArxwdagiDiJSGbdEFMRL7&#10;YIursrwpRgidDyAVIu1ujod8nfm1VjJ+1RpVZLbhVFvMa8hrm9ZivRL1NgjfGzmXIf6hikEYR5ee&#10;qTYiCrYL5hXVYGQABB0XEoYCtDZSZQ2kZln+pea5F15lLWQO+rNN+P9o5Zf9s/8WWJw+wkQNzCLQ&#10;P4H8geRNMXqsZ0zyFGskdBI66TCkN0lg9CF5ezj7qabIJG1Wd+V1dVdxJumsWl6/X1bJ8OLytQ8Y&#10;PykYWAoaHqhfuQKxf8J4hJ4g6TLr2Njwm5I4U4pgTfdorM1J2LYPNrC9SK3Oz3zZH7BEtxHYH3H5&#10;aIZZN+s9Skxi49ROzHQNv02YtNNCdyC7RpqYhuPPnQiKM/vZUUvSeJ2CcAraUxCifYA8hKlYBx92&#10;EbTJGi+8cwHU6+zSPJdpmH7PM+ry96x/AQAA//8DAFBLAwQUAAYACAAAACEAKnxJA+AAAAALAQAA&#10;DwAAAGRycy9kb3ducmV2LnhtbEyPy07DMBBF90j8gzVIbBC1SVEIIU6FeCxYIKAU1m48JBH2OLLd&#10;JuXrcVawm6s5unOmWk3WsD360DuScLEQwJAap3tqJWzeH88LYCEq0so4QgkHDLCqj48qVWo30hvu&#10;17FlqYRCqSR0MQ4l56Hp0KqwcANS2n05b1VM0bdcezWmcmt4JkTOreopXejUgHcdNt/rnZXwHO99&#10;MJ/j4fXh5+nl4/KsyTYiSHl6Mt3eAIs4xT8YZv2kDnVy2rod6cBMykuRJ1RCdnUNbAZELpbAtvNU&#10;FMDriv//of4FAAD//wMAUEsBAi0AFAAGAAgAAAAhALaDOJL+AAAA4QEAABMAAAAAAAAAAAAAAAAA&#10;AAAAAFtDb250ZW50X1R5cGVzXS54bWxQSwECLQAUAAYACAAAACEAOP0h/9YAAACUAQAACwAAAAAA&#10;AAAAAAAAAAAvAQAAX3JlbHMvLnJlbHNQSwECLQAUAAYACAAAACEAraM3DscBAACFAwAADgAAAAAA&#10;AAAAAAAAAAAuAgAAZHJzL2Uyb0RvYy54bWxQSwECLQAUAAYACAAAACEAKnxJA+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4E69398F" w14:textId="77777777" w:rsidR="00B622FA" w:rsidRDefault="00C50EA2">
                      <w:pPr>
                        <w:spacing w:before="19" w:line="362" w:lineRule="auto"/>
                        <w:ind w:left="2906" w:right="2845" w:firstLine="119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 8 SKŁADANIE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OTWARCIE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4485FA" w14:textId="77777777" w:rsidR="00B622FA" w:rsidRDefault="00B622FA">
      <w:pPr>
        <w:pStyle w:val="Tekstpodstawowy"/>
        <w:jc w:val="left"/>
        <w:rPr>
          <w:sz w:val="20"/>
        </w:rPr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53D47A05" w14:textId="77777777" w:rsidR="00B622FA" w:rsidRDefault="00C50EA2">
      <w:pPr>
        <w:pStyle w:val="Akapitzlist"/>
        <w:numPr>
          <w:ilvl w:val="1"/>
          <w:numId w:val="14"/>
        </w:numPr>
        <w:tabs>
          <w:tab w:val="left" w:pos="707"/>
          <w:tab w:val="left" w:pos="710"/>
        </w:tabs>
        <w:spacing w:before="6" w:line="360" w:lineRule="auto"/>
        <w:ind w:right="1418"/>
        <w:jc w:val="both"/>
      </w:pPr>
      <w:r>
        <w:lastRenderedPageBreak/>
        <w:t>Oferty, oświadczenie, o którym mowa w art. 125 ust. 1, składa się, pod rygorem nieważności, w formie elektronicznej lub w postaci elektronicznej opatrzonej podpisem zaufanym lub podpisem osobistym.</w:t>
      </w:r>
    </w:p>
    <w:p w14:paraId="195A067C" w14:textId="032A6FE9" w:rsidR="00B622FA" w:rsidRDefault="00C50EA2">
      <w:pPr>
        <w:pStyle w:val="Akapitzlist"/>
        <w:numPr>
          <w:ilvl w:val="2"/>
          <w:numId w:val="14"/>
        </w:numPr>
        <w:tabs>
          <w:tab w:val="left" w:pos="1275"/>
        </w:tabs>
        <w:spacing w:line="253" w:lineRule="exact"/>
        <w:ind w:left="1275" w:hanging="565"/>
        <w:jc w:val="both"/>
      </w:pPr>
      <w:r>
        <w:t>Termin</w:t>
      </w:r>
      <w:r>
        <w:rPr>
          <w:spacing w:val="-7"/>
        </w:rPr>
        <w:t xml:space="preserve"> </w:t>
      </w:r>
      <w:r>
        <w:t>złożenia</w:t>
      </w:r>
      <w:r>
        <w:rPr>
          <w:spacing w:val="-6"/>
        </w:rPr>
        <w:t xml:space="preserve"> </w:t>
      </w:r>
      <w:r>
        <w:t>oferty: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</w:t>
      </w:r>
      <w:r w:rsidR="00811D4F">
        <w:t>23</w:t>
      </w:r>
      <w:r>
        <w:rPr>
          <w:spacing w:val="-4"/>
        </w:rPr>
        <w:t xml:space="preserve"> </w:t>
      </w:r>
      <w:r>
        <w:t>lutego</w:t>
      </w:r>
      <w:r>
        <w:rPr>
          <w:spacing w:val="-4"/>
        </w:rPr>
        <w:t xml:space="preserve"> </w:t>
      </w:r>
      <w:r>
        <w:t>2026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godziny</w:t>
      </w:r>
      <w:r>
        <w:rPr>
          <w:spacing w:val="-4"/>
        </w:rPr>
        <w:t xml:space="preserve"> </w:t>
      </w:r>
      <w:r>
        <w:rPr>
          <w:spacing w:val="-2"/>
        </w:rPr>
        <w:t>10:00.</w:t>
      </w:r>
    </w:p>
    <w:p w14:paraId="2DB76F68" w14:textId="19E0DD6A" w:rsidR="00B622FA" w:rsidRDefault="00C50EA2">
      <w:pPr>
        <w:pStyle w:val="Akapitzlist"/>
        <w:numPr>
          <w:ilvl w:val="2"/>
          <w:numId w:val="14"/>
        </w:numPr>
        <w:tabs>
          <w:tab w:val="left" w:pos="1275"/>
        </w:tabs>
        <w:spacing w:before="127"/>
        <w:ind w:left="1275" w:hanging="565"/>
        <w:jc w:val="both"/>
      </w:pPr>
      <w:r>
        <w:t>Otwarcie</w:t>
      </w:r>
      <w:r>
        <w:rPr>
          <w:spacing w:val="-4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nastąpi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dniu</w:t>
      </w:r>
      <w:r>
        <w:rPr>
          <w:spacing w:val="-1"/>
        </w:rPr>
        <w:t xml:space="preserve"> </w:t>
      </w:r>
      <w:r w:rsidR="00811D4F">
        <w:t xml:space="preserve">23 </w:t>
      </w:r>
      <w:r>
        <w:t>lutego</w:t>
      </w:r>
      <w:r>
        <w:rPr>
          <w:spacing w:val="-5"/>
        </w:rPr>
        <w:t xml:space="preserve"> </w:t>
      </w:r>
      <w:r>
        <w:t>2026</w:t>
      </w:r>
      <w:r>
        <w:rPr>
          <w:spacing w:val="54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godzinie</w:t>
      </w:r>
      <w:r>
        <w:rPr>
          <w:spacing w:val="-2"/>
        </w:rPr>
        <w:t xml:space="preserve"> 11:00.</w:t>
      </w:r>
    </w:p>
    <w:p w14:paraId="7139B0A3" w14:textId="77777777" w:rsidR="00B622FA" w:rsidRDefault="00C50EA2">
      <w:pPr>
        <w:pStyle w:val="Akapitzlist"/>
        <w:numPr>
          <w:ilvl w:val="2"/>
          <w:numId w:val="14"/>
        </w:numPr>
        <w:tabs>
          <w:tab w:val="left" w:pos="1274"/>
          <w:tab w:val="left" w:pos="1276"/>
        </w:tabs>
        <w:spacing w:before="126" w:line="360" w:lineRule="auto"/>
        <w:ind w:right="1414"/>
        <w:jc w:val="both"/>
      </w:pPr>
      <w:r>
        <w:t xml:space="preserve">Otwarcie ofert następuje poprzez użycie mechanizmu do odszyfrowania ofert dostępnego po zalogowaniu i następuje poprzez wskazanie pliku do </w:t>
      </w:r>
      <w:r>
        <w:rPr>
          <w:spacing w:val="-2"/>
        </w:rPr>
        <w:t>odszyfrowania.</w:t>
      </w:r>
    </w:p>
    <w:p w14:paraId="4D3A3E79" w14:textId="77777777" w:rsidR="00B622FA" w:rsidRDefault="00C50EA2">
      <w:pPr>
        <w:pStyle w:val="Akapitzlist"/>
        <w:numPr>
          <w:ilvl w:val="1"/>
          <w:numId w:val="14"/>
        </w:numPr>
        <w:tabs>
          <w:tab w:val="left" w:pos="707"/>
          <w:tab w:val="left" w:pos="710"/>
        </w:tabs>
        <w:spacing w:before="1" w:line="360" w:lineRule="auto"/>
        <w:ind w:right="1416"/>
        <w:jc w:val="both"/>
      </w:pPr>
      <w:r>
        <w:t>Zamawiający, najpóźniej przed otwarciem ofert, udostępnia na stronie internetowej prowadzonego postępowania informację o kwocie, jaką zamierza przeznaczyć na sfinansowanie zamówienia.</w:t>
      </w:r>
    </w:p>
    <w:p w14:paraId="4E7B791B" w14:textId="77777777" w:rsidR="00B622FA" w:rsidRDefault="00C50EA2">
      <w:pPr>
        <w:pStyle w:val="Akapitzlist"/>
        <w:numPr>
          <w:ilvl w:val="1"/>
          <w:numId w:val="14"/>
        </w:numPr>
        <w:tabs>
          <w:tab w:val="left" w:pos="707"/>
          <w:tab w:val="left" w:pos="710"/>
        </w:tabs>
        <w:spacing w:line="360" w:lineRule="auto"/>
        <w:ind w:right="1418"/>
        <w:jc w:val="both"/>
      </w:pPr>
      <w:r>
        <w:t>Zamawiający, niezwłocznie po otwarciu ofert, udostępnia na stronie internetowej prowadzonego postępowania informacje o:</w:t>
      </w:r>
    </w:p>
    <w:p w14:paraId="71E1CFC8" w14:textId="77777777" w:rsidR="00B622FA" w:rsidRDefault="00C50EA2">
      <w:pPr>
        <w:pStyle w:val="Akapitzlist"/>
        <w:numPr>
          <w:ilvl w:val="2"/>
          <w:numId w:val="13"/>
        </w:numPr>
        <w:tabs>
          <w:tab w:val="left" w:pos="1274"/>
          <w:tab w:val="left" w:pos="1276"/>
        </w:tabs>
        <w:spacing w:line="360" w:lineRule="auto"/>
        <w:ind w:right="1414"/>
        <w:jc w:val="both"/>
      </w:pPr>
      <w:r>
        <w:t>nazwach albo imionach i nazwiskach oraz siedzibach lub miejscach prowadzonej działalności gospodarczej albo miejscach zamieszkania wykonawców, których oferty zostały otwarte;</w:t>
      </w:r>
    </w:p>
    <w:p w14:paraId="7EED16BA" w14:textId="77777777" w:rsidR="00B622FA" w:rsidRDefault="00C50EA2">
      <w:pPr>
        <w:pStyle w:val="Akapitzlist"/>
        <w:numPr>
          <w:ilvl w:val="2"/>
          <w:numId w:val="13"/>
        </w:numPr>
        <w:tabs>
          <w:tab w:val="left" w:pos="1275"/>
        </w:tabs>
        <w:spacing w:before="1"/>
        <w:ind w:left="1275" w:hanging="565"/>
        <w:jc w:val="both"/>
      </w:pPr>
      <w:r>
        <w:t>cenach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kosztach</w:t>
      </w:r>
      <w:r>
        <w:rPr>
          <w:spacing w:val="-6"/>
        </w:rPr>
        <w:t xml:space="preserve"> </w:t>
      </w:r>
      <w:r>
        <w:t>zawartych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ofertach.</w:t>
      </w:r>
    </w:p>
    <w:p w14:paraId="688DCD23" w14:textId="77777777" w:rsidR="00B622FA" w:rsidRDefault="00C50EA2">
      <w:pPr>
        <w:pStyle w:val="Akapitzlist"/>
        <w:numPr>
          <w:ilvl w:val="1"/>
          <w:numId w:val="14"/>
        </w:numPr>
        <w:tabs>
          <w:tab w:val="left" w:pos="707"/>
        </w:tabs>
        <w:spacing w:before="126"/>
        <w:ind w:left="707" w:hanging="564"/>
        <w:jc w:val="both"/>
      </w:pPr>
      <w:r>
        <w:t>Zamawiający</w:t>
      </w:r>
      <w:r>
        <w:rPr>
          <w:spacing w:val="-11"/>
        </w:rPr>
        <w:t xml:space="preserve"> </w:t>
      </w:r>
      <w:r>
        <w:t>odrzuci</w:t>
      </w:r>
      <w:r>
        <w:rPr>
          <w:spacing w:val="-9"/>
        </w:rPr>
        <w:t xml:space="preserve"> </w:t>
      </w:r>
      <w:r>
        <w:t>ofertę</w:t>
      </w:r>
      <w:r>
        <w:rPr>
          <w:spacing w:val="-8"/>
        </w:rPr>
        <w:t xml:space="preserve"> </w:t>
      </w:r>
      <w:r>
        <w:t>złożoną</w:t>
      </w:r>
      <w:r>
        <w:rPr>
          <w:spacing w:val="-7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2"/>
        </w:rPr>
        <w:t>ofert.</w:t>
      </w:r>
    </w:p>
    <w:p w14:paraId="2303A364" w14:textId="77777777" w:rsidR="00B622FA" w:rsidRDefault="00B622FA">
      <w:pPr>
        <w:pStyle w:val="Tekstpodstawowy"/>
        <w:ind w:left="0"/>
        <w:jc w:val="left"/>
        <w:rPr>
          <w:sz w:val="20"/>
        </w:rPr>
      </w:pPr>
    </w:p>
    <w:p w14:paraId="5D9FE77A" w14:textId="77777777" w:rsidR="00B622FA" w:rsidRDefault="00C50EA2">
      <w:pPr>
        <w:pStyle w:val="Tekstpodstawowy"/>
        <w:spacing w:before="24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97F9C6" wp14:editId="00E5A4A4">
                <wp:simplePos x="0" y="0"/>
                <wp:positionH relativeFrom="page">
                  <wp:posOffset>829360</wp:posOffset>
                </wp:positionH>
                <wp:positionV relativeFrom="paragraph">
                  <wp:posOffset>179934</wp:posOffset>
                </wp:positionV>
                <wp:extent cx="5903595" cy="51244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D30371" w14:textId="77777777" w:rsidR="00B622FA" w:rsidRDefault="00C50EA2">
                            <w:pPr>
                              <w:spacing w:before="19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9</w:t>
                            </w:r>
                          </w:p>
                          <w:p w14:paraId="6137EBCD" w14:textId="77777777" w:rsidR="00B622FA" w:rsidRDefault="00C50EA2">
                            <w:pPr>
                              <w:spacing w:before="127"/>
                              <w:ind w:left="4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TERMIN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ZWIĄZANIA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OFERTĄ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7F9C6" id="Textbox 14" o:spid="_x0000_s1035" type="#_x0000_t202" style="position:absolute;margin-left:65.3pt;margin-top:14.15pt;width:464.85pt;height:40.3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nWxwEAAIUDAAAOAAAAZHJzL2Uyb0RvYy54bWysU8GO0zAQvSPxD5bvNGnZrGjUdAVbLUJa&#10;wUrLfoDr2I2F4zEet0n/nrGbtrDcEDk4M/bL87w3k9Xd2Ft2UAENuIbPZyVnyklojds1/OX7w7sP&#10;nGEUrhUWnGr4USG/W799sxp8rRbQgW1VYETisB58w7sYfV0UKDvVC5yBV44ONYReRErDrmiDGIi9&#10;t8WiLG+LAULrA0iFSLub0yFfZ36tlYzftEYVmW041RbzGvK6TWuxXol6F4TvjJzKEP9QRS+Mo0sv&#10;VBsRBdsH8xdVb2QABB1nEvoCtDZSZQ2kZl6+UvPcCa+yFjIH/cUm/H+08uvh2T8FFsdPMFIDswj0&#10;jyB/IHlTDB7rCZM8xRoJnYSOOvTpTRIYfUjeHi9+qjEySZvVsnxfLSvOJJ1V88XNTZUML65f+4Dx&#10;s4KepaDhgfqVKxCHR4wn6BmSLrOODQ2/LYkzpQjWtA/G2pyE3fbeBnYQqdX5mS77A5boNgK7Ey4f&#10;TTDrJr0niUlsHLcjM23DlwmTdrbQHsmugSam4fhzL4LizH5x1JI0XucgnIPtOQjR3kMewlSsg4/7&#10;CNpkjVfeqQDqdXZpmss0TL/nGXX9e9a/AAAA//8DAFBLAwQUAAYACAAAACEAbz6bM+AAAAALAQAA&#10;DwAAAGRycy9kb3ducmV2LnhtbEyPzU7DMBCE70i8g7VIXFBrk6KohDgV4ufAARXawtmNTRJhryPb&#10;bVKens0JbjPaT7Mz5Wp0lh1NiJ1HCddzAcxg7XWHjYTd9nm2BBaTQq2sRyPhZCKsqvOzUhXaD/hu&#10;jpvUMArBWCgJbUp9wXmsW+NUnPveIN2+fHAqkQ0N10ENFO4sz4TIuVMd0odW9eahNfX35uAkvKbH&#10;EO3ncHp7+nlZf9xc1dlORCkvL8b7O2DJjOkPhqk+VYeKOu39AXVklvxC5IRKyJYLYBMgckFqP6lb&#10;Abwq+f8N1S8AAAD//wMAUEsBAi0AFAAGAAgAAAAhALaDOJL+AAAA4QEAABMAAAAAAAAAAAAAAAAA&#10;AAAAAFtDb250ZW50X1R5cGVzXS54bWxQSwECLQAUAAYACAAAACEAOP0h/9YAAACUAQAACwAAAAAA&#10;AAAAAAAAAAAvAQAAX3JlbHMvLnJlbHNQSwECLQAUAAYACAAAACEAZ3VZ1scBAACFAwAADgAAAAAA&#10;AAAAAAAAAAAuAgAAZHJzL2Uyb0RvYy54bWxQSwECLQAUAAYACAAAACEAbz6bM+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53D30371" w14:textId="77777777" w:rsidR="00B622FA" w:rsidRDefault="00C50EA2">
                      <w:pPr>
                        <w:spacing w:before="19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9</w:t>
                      </w:r>
                    </w:p>
                    <w:p w14:paraId="6137EBCD" w14:textId="77777777" w:rsidR="00B622FA" w:rsidRDefault="00C50EA2">
                      <w:pPr>
                        <w:spacing w:before="127"/>
                        <w:ind w:left="4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TERMIN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ZWIĄZANIA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OFERTĄ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801D58" w14:textId="77777777" w:rsidR="00B622FA" w:rsidRDefault="00B622FA">
      <w:pPr>
        <w:pStyle w:val="Tekstpodstawowy"/>
        <w:spacing w:before="131"/>
        <w:ind w:left="0"/>
        <w:jc w:val="left"/>
      </w:pPr>
    </w:p>
    <w:p w14:paraId="7FF293A1" w14:textId="77777777" w:rsidR="00B622FA" w:rsidRDefault="00C50EA2">
      <w:pPr>
        <w:pStyle w:val="Akapitzlist"/>
        <w:numPr>
          <w:ilvl w:val="1"/>
          <w:numId w:val="12"/>
        </w:numPr>
        <w:tabs>
          <w:tab w:val="left" w:pos="707"/>
          <w:tab w:val="left" w:pos="710"/>
        </w:tabs>
        <w:spacing w:line="360" w:lineRule="auto"/>
        <w:ind w:right="1413"/>
        <w:jc w:val="both"/>
      </w:pPr>
      <w:r>
        <w:t>Wykonawca jest związany ofertą od dnia upływu terminu składania ofert do dnia 20 marca 2026 r.</w:t>
      </w:r>
    </w:p>
    <w:p w14:paraId="18167F74" w14:textId="77777777" w:rsidR="00B622FA" w:rsidRDefault="00C50EA2">
      <w:pPr>
        <w:pStyle w:val="Akapitzlist"/>
        <w:numPr>
          <w:ilvl w:val="1"/>
          <w:numId w:val="12"/>
        </w:numPr>
        <w:tabs>
          <w:tab w:val="left" w:pos="707"/>
          <w:tab w:val="left" w:pos="710"/>
        </w:tabs>
        <w:spacing w:line="360" w:lineRule="auto"/>
        <w:ind w:right="1415"/>
        <w:jc w:val="both"/>
      </w:pPr>
      <w:r>
        <w:t>W przypadku gdy wybór najkorzystniejszej oferty nie nastąpi przed upływem terminu związania</w:t>
      </w:r>
      <w:r>
        <w:rPr>
          <w:spacing w:val="-11"/>
        </w:rPr>
        <w:t xml:space="preserve"> </w:t>
      </w:r>
      <w:r>
        <w:t>ofertą</w:t>
      </w:r>
      <w:r>
        <w:rPr>
          <w:spacing w:val="-11"/>
        </w:rPr>
        <w:t xml:space="preserve"> </w:t>
      </w:r>
      <w:r>
        <w:t>określonego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SWZ,</w:t>
      </w:r>
      <w:r>
        <w:rPr>
          <w:spacing w:val="-12"/>
        </w:rPr>
        <w:t xml:space="preserve"> </w:t>
      </w:r>
      <w:r>
        <w:t>Zamawiającym</w:t>
      </w:r>
      <w:r>
        <w:rPr>
          <w:spacing w:val="-12"/>
        </w:rPr>
        <w:t xml:space="preserve"> </w:t>
      </w:r>
      <w:r>
        <w:t>przed</w:t>
      </w:r>
      <w:r>
        <w:rPr>
          <w:spacing w:val="-13"/>
        </w:rPr>
        <w:t xml:space="preserve"> </w:t>
      </w:r>
      <w:r>
        <w:t>upływem</w:t>
      </w:r>
      <w:r>
        <w:rPr>
          <w:spacing w:val="-12"/>
        </w:rPr>
        <w:t xml:space="preserve"> </w:t>
      </w:r>
      <w:r>
        <w:t>terminu</w:t>
      </w:r>
      <w:r>
        <w:rPr>
          <w:spacing w:val="-11"/>
        </w:rPr>
        <w:t xml:space="preserve"> </w:t>
      </w:r>
      <w:r>
        <w:t>związania ofertą</w:t>
      </w:r>
      <w:r>
        <w:rPr>
          <w:spacing w:val="-9"/>
        </w:rPr>
        <w:t xml:space="preserve"> </w:t>
      </w:r>
      <w:r>
        <w:t>zwraca</w:t>
      </w:r>
      <w:r>
        <w:rPr>
          <w:spacing w:val="-12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jednokrotnie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wykonawców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wyrażenie</w:t>
      </w:r>
      <w:r>
        <w:rPr>
          <w:spacing w:val="-9"/>
        </w:rPr>
        <w:t xml:space="preserve"> </w:t>
      </w:r>
      <w:r>
        <w:t>zgody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przedłużenie</w:t>
      </w:r>
      <w:r>
        <w:rPr>
          <w:spacing w:val="-9"/>
        </w:rPr>
        <w:t xml:space="preserve"> </w:t>
      </w:r>
      <w:r>
        <w:t>tego terminu o wskazywany przez niego okres, nie dłuższy niż 30 dni.</w:t>
      </w:r>
    </w:p>
    <w:p w14:paraId="32243146" w14:textId="77777777" w:rsidR="00B622FA" w:rsidRDefault="00C50EA2">
      <w:pPr>
        <w:pStyle w:val="Akapitzlist"/>
        <w:numPr>
          <w:ilvl w:val="1"/>
          <w:numId w:val="12"/>
        </w:numPr>
        <w:tabs>
          <w:tab w:val="left" w:pos="707"/>
          <w:tab w:val="left" w:pos="710"/>
        </w:tabs>
        <w:spacing w:before="1" w:line="360" w:lineRule="auto"/>
        <w:ind w:right="1413"/>
        <w:jc w:val="both"/>
      </w:pPr>
      <w:r>
        <w:t>Przedłużenie terminu związania ofertą, o którym mowa w pkt. 9.2, wymaga złożenia przez</w:t>
      </w:r>
      <w:r>
        <w:rPr>
          <w:spacing w:val="-8"/>
        </w:rPr>
        <w:t xml:space="preserve"> </w:t>
      </w:r>
      <w:r>
        <w:t>wykonawcę</w:t>
      </w:r>
      <w:r>
        <w:rPr>
          <w:spacing w:val="-8"/>
        </w:rPr>
        <w:t xml:space="preserve"> </w:t>
      </w:r>
      <w:r>
        <w:t>pisemnego</w:t>
      </w:r>
      <w:r>
        <w:rPr>
          <w:spacing w:val="-9"/>
        </w:rPr>
        <w:t xml:space="preserve"> </w:t>
      </w:r>
      <w:r>
        <w:t>oświadczenia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wyrażeniu</w:t>
      </w:r>
      <w:r>
        <w:rPr>
          <w:spacing w:val="-8"/>
        </w:rPr>
        <w:t xml:space="preserve"> </w:t>
      </w:r>
      <w:r>
        <w:t>zgody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przedłożenie</w:t>
      </w:r>
      <w:r>
        <w:rPr>
          <w:spacing w:val="-8"/>
        </w:rPr>
        <w:t xml:space="preserve"> </w:t>
      </w:r>
      <w:r>
        <w:t>terminu związania ofertą.</w:t>
      </w:r>
    </w:p>
    <w:p w14:paraId="318323BF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B5176F3" wp14:editId="04E9D7E9">
                <wp:simplePos x="0" y="0"/>
                <wp:positionH relativeFrom="page">
                  <wp:posOffset>829360</wp:posOffset>
                </wp:positionH>
                <wp:positionV relativeFrom="paragraph">
                  <wp:posOffset>245117</wp:posOffset>
                </wp:positionV>
                <wp:extent cx="5903595" cy="51371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D66F81" w14:textId="77777777" w:rsidR="00B622FA" w:rsidRDefault="00C50EA2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10</w:t>
                            </w:r>
                          </w:p>
                          <w:p w14:paraId="28808B4B" w14:textId="77777777" w:rsidR="00B622FA" w:rsidRDefault="00C50EA2">
                            <w:pPr>
                              <w:spacing w:before="129"/>
                              <w:ind w:left="4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SPOSOBU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OBLICZENIA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CENY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176F3" id="Textbox 15" o:spid="_x0000_s1036" type="#_x0000_t202" style="position:absolute;margin-left:65.3pt;margin-top:19.3pt;width:464.85pt;height:40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9fxwEAAIYDAAAOAAAAZHJzL2Uyb0RvYy54bWysU1Fv0zAQfkfiP1h+p0k3ZbCo6QSrhpAm&#10;mDT2AxzHbiwcn/G5TfrvObtpC+MNkQfnzv7y+b7vLqu7abBsrwIacA1fLkrOlJPQGbdt+Mv3h3cf&#10;OMMoXCcsONXwg0J+t377ZjX6Wl1BD7ZTgRGJw3r0De9j9HVRoOzVIHABXjk61BAGESkN26ILYiT2&#10;wRZXZXlTjBA6H0AqRNrdHA/5OvNrrWT8pjWqyGzDqbaY15DXNq3FeiXqbRC+N3IuQ/xDFYMwji49&#10;U21EFGwXzF9Ug5EBEHRcSBgK0NpIlTWQmmX5Ss1zL7zKWsgc9Geb8P/Ryq/7Z/8UWJw+wUQNzCLQ&#10;P4L8geRNMXqsZ0zyFGskdBI66TCkN0lg9CF5ezj7qabIJG1Wt+V1dVtxJumsWl6/X1bJ8OLytQ8Y&#10;PysYWAoaHqhfuQKxf8R4hJ4g6TLr2Njwm5I4U4pgTfdgrM1J2Lb3NrC9SK3Oz3zZH7BEtxHYH3H5&#10;aIZZN+s9Skxi49ROzHTkS56UtNVCdyC/RhqZhuPPnQiKM/vFUU/SfJ2CcAraUxCivYc8halaBx93&#10;EbTJIi+8cwXU7GzTPJhpmn7PM+ry+6x/AQAA//8DAFBLAwQUAAYACAAAACEApaK36+EAAAALAQAA&#10;DwAAAGRycy9kb3ducmV2LnhtbEyPzU7DMBCE70i8g7VIXFBrt4GohDgV4ufAoQLawtmNTRJhryPb&#10;bVKenu0JTrujGc1+Wy5HZ9nBhNh5lDCbCmAGa687bCRsN8+TBbCYFGplPRoJRxNhWZ2flarQfsB3&#10;c1inhlEJxkJJaFPqC85j3Rqn4tT3Bsn78sGpRDI0XAc1ULmzfC5Ezp3qkC60qjcPram/13snYZUe&#10;Q7Sfw/Ht6efl9eP6qp5vRZTy8mK8vwOWzJj+wnDCJ3SoiGnn96gjs6QzkVNUQrageQqIXGTAdrTN&#10;bm+AVyX//0P1CwAA//8DAFBLAQItABQABgAIAAAAIQC2gziS/gAAAOEBAAATAAAAAAAAAAAAAAAA&#10;AAAAAABbQ29udGVudF9UeXBlc10ueG1sUEsBAi0AFAAGAAgAAAAhADj9If/WAAAAlAEAAAsAAAAA&#10;AAAAAAAAAAAALwEAAF9yZWxzLy5yZWxzUEsBAi0AFAAGAAgAAAAhANgZv1/HAQAAhgMAAA4AAAAA&#10;AAAAAAAAAAAALgIAAGRycy9lMm9Eb2MueG1sUEsBAi0AFAAGAAgAAAAhAKWit+v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67D66F81" w14:textId="77777777" w:rsidR="00B622FA" w:rsidRDefault="00C50EA2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10</w:t>
                      </w:r>
                    </w:p>
                    <w:p w14:paraId="28808B4B" w14:textId="77777777" w:rsidR="00B622FA" w:rsidRDefault="00C50EA2">
                      <w:pPr>
                        <w:spacing w:before="129"/>
                        <w:ind w:left="4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OPIS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SPOSOBU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OBLICZENIA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FF1DA6" w14:textId="77777777" w:rsidR="00B622FA" w:rsidRDefault="00B622FA">
      <w:pPr>
        <w:pStyle w:val="Tekstpodstawowy"/>
        <w:jc w:val="left"/>
        <w:rPr>
          <w:sz w:val="20"/>
        </w:rPr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6C2112D0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  <w:tab w:val="left" w:pos="710"/>
        </w:tabs>
        <w:spacing w:before="6" w:line="360" w:lineRule="auto"/>
        <w:ind w:right="1416"/>
        <w:jc w:val="both"/>
      </w:pPr>
      <w:r>
        <w:lastRenderedPageBreak/>
        <w:t>Wykonawca poda cenę oferty za wykonanie zamówienia, w Formularzu Ofertowym sporządzonym według wzoru stanowiącego Załącznik nr 6 do SWZ.</w:t>
      </w:r>
    </w:p>
    <w:p w14:paraId="4BDBA787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</w:tabs>
        <w:ind w:left="706" w:hanging="563"/>
        <w:jc w:val="both"/>
      </w:pPr>
      <w:r>
        <w:t>Ceny</w:t>
      </w:r>
      <w:r>
        <w:rPr>
          <w:spacing w:val="18"/>
        </w:rPr>
        <w:t xml:space="preserve"> </w:t>
      </w:r>
      <w:r>
        <w:t>muszą</w:t>
      </w:r>
      <w:r>
        <w:rPr>
          <w:spacing w:val="19"/>
        </w:rPr>
        <w:t xml:space="preserve"> </w:t>
      </w:r>
      <w:r>
        <w:t>być</w:t>
      </w:r>
      <w:r>
        <w:rPr>
          <w:spacing w:val="18"/>
        </w:rPr>
        <w:t xml:space="preserve"> </w:t>
      </w:r>
      <w:r>
        <w:t>wyrażone</w:t>
      </w:r>
      <w:r>
        <w:rPr>
          <w:spacing w:val="19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złotych</w:t>
      </w:r>
      <w:r>
        <w:rPr>
          <w:spacing w:val="19"/>
        </w:rPr>
        <w:t xml:space="preserve"> </w:t>
      </w:r>
      <w:r>
        <w:t>polskich</w:t>
      </w:r>
      <w:r>
        <w:rPr>
          <w:spacing w:val="19"/>
        </w:rPr>
        <w:t xml:space="preserve"> </w:t>
      </w:r>
      <w:r>
        <w:t>(PLN),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dokładnością</w:t>
      </w:r>
      <w:r>
        <w:rPr>
          <w:spacing w:val="18"/>
        </w:rPr>
        <w:t xml:space="preserve"> </w:t>
      </w:r>
      <w:r>
        <w:t>nie</w:t>
      </w:r>
      <w:r>
        <w:rPr>
          <w:spacing w:val="19"/>
        </w:rPr>
        <w:t xml:space="preserve"> </w:t>
      </w:r>
      <w:r>
        <w:t>większą</w:t>
      </w:r>
      <w:r>
        <w:rPr>
          <w:spacing w:val="19"/>
        </w:rPr>
        <w:t xml:space="preserve"> </w:t>
      </w:r>
      <w:r>
        <w:rPr>
          <w:spacing w:val="-5"/>
        </w:rPr>
        <w:t>niż</w:t>
      </w:r>
    </w:p>
    <w:p w14:paraId="44B6CA86" w14:textId="77777777" w:rsidR="00B622FA" w:rsidRDefault="00C50EA2">
      <w:pPr>
        <w:pStyle w:val="Tekstpodstawowy"/>
        <w:spacing w:before="126"/>
      </w:pPr>
      <w:r>
        <w:t>dwa</w:t>
      </w:r>
      <w:r>
        <w:rPr>
          <w:spacing w:val="-4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2"/>
        </w:rPr>
        <w:t>przecinku.</w:t>
      </w:r>
    </w:p>
    <w:p w14:paraId="33844069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  <w:tab w:val="left" w:pos="710"/>
        </w:tabs>
        <w:spacing w:before="127" w:line="360" w:lineRule="auto"/>
        <w:ind w:right="1418"/>
        <w:jc w:val="both"/>
      </w:pPr>
      <w:r>
        <w:t>Wykonawca</w:t>
      </w:r>
      <w:r>
        <w:rPr>
          <w:spacing w:val="40"/>
        </w:rPr>
        <w:t xml:space="preserve"> </w:t>
      </w:r>
      <w:r>
        <w:t>musi</w:t>
      </w:r>
      <w:r>
        <w:rPr>
          <w:spacing w:val="40"/>
        </w:rPr>
        <w:t xml:space="preserve"> </w:t>
      </w:r>
      <w:r>
        <w:t>uwzględnić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cenie</w:t>
      </w:r>
      <w:r>
        <w:rPr>
          <w:spacing w:val="40"/>
        </w:rPr>
        <w:t xml:space="preserve"> </w:t>
      </w:r>
      <w:r>
        <w:t>wszelkie</w:t>
      </w:r>
      <w:r>
        <w:rPr>
          <w:spacing w:val="40"/>
        </w:rPr>
        <w:t xml:space="preserve"> </w:t>
      </w:r>
      <w:r>
        <w:t>koszty</w:t>
      </w:r>
      <w:r>
        <w:rPr>
          <w:spacing w:val="40"/>
        </w:rPr>
        <w:t xml:space="preserve"> </w:t>
      </w:r>
      <w:r>
        <w:t>niezbędne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prawidłowego i</w:t>
      </w:r>
      <w:r>
        <w:rPr>
          <w:spacing w:val="-2"/>
        </w:rPr>
        <w:t xml:space="preserve"> </w:t>
      </w:r>
      <w:r>
        <w:t>pełnego</w:t>
      </w:r>
      <w:r>
        <w:rPr>
          <w:spacing w:val="40"/>
        </w:rPr>
        <w:t xml:space="preserve">  </w:t>
      </w:r>
      <w:r>
        <w:t>wykonania</w:t>
      </w:r>
      <w:r>
        <w:rPr>
          <w:spacing w:val="40"/>
        </w:rPr>
        <w:t xml:space="preserve">  </w:t>
      </w:r>
      <w:r>
        <w:t>zamówienia</w:t>
      </w:r>
      <w:r>
        <w:rPr>
          <w:spacing w:val="40"/>
        </w:rPr>
        <w:t xml:space="preserve">  </w:t>
      </w:r>
      <w:r>
        <w:t>oraz</w:t>
      </w:r>
      <w:r>
        <w:rPr>
          <w:spacing w:val="40"/>
        </w:rPr>
        <w:t xml:space="preserve">  </w:t>
      </w:r>
      <w:r>
        <w:t>wszelkie</w:t>
      </w:r>
      <w:r>
        <w:rPr>
          <w:spacing w:val="40"/>
        </w:rPr>
        <w:t xml:space="preserve">  </w:t>
      </w:r>
      <w:r>
        <w:t>opłaty</w:t>
      </w:r>
      <w:r>
        <w:rPr>
          <w:spacing w:val="40"/>
        </w:rPr>
        <w:t xml:space="preserve">  </w:t>
      </w:r>
      <w:r>
        <w:t>i</w:t>
      </w:r>
      <w:r>
        <w:rPr>
          <w:spacing w:val="40"/>
        </w:rPr>
        <w:t xml:space="preserve">  </w:t>
      </w:r>
      <w:r>
        <w:t>podatki</w:t>
      </w:r>
      <w:r>
        <w:rPr>
          <w:spacing w:val="40"/>
        </w:rPr>
        <w:t xml:space="preserve">  </w:t>
      </w:r>
      <w:r>
        <w:t>wynikające z obowiązujących przepisów.</w:t>
      </w:r>
    </w:p>
    <w:p w14:paraId="73A7CBCA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</w:tabs>
        <w:spacing w:before="1"/>
        <w:ind w:left="706" w:hanging="563"/>
        <w:jc w:val="both"/>
      </w:pPr>
      <w:r>
        <w:t>W</w:t>
      </w:r>
      <w:r>
        <w:rPr>
          <w:spacing w:val="69"/>
        </w:rPr>
        <w:t xml:space="preserve"> </w:t>
      </w:r>
      <w:r>
        <w:t>przypadku</w:t>
      </w:r>
      <w:r>
        <w:rPr>
          <w:spacing w:val="68"/>
        </w:rPr>
        <w:t xml:space="preserve"> </w:t>
      </w:r>
      <w:r>
        <w:t>różnicy</w:t>
      </w:r>
      <w:r>
        <w:rPr>
          <w:spacing w:val="68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cenie</w:t>
      </w:r>
      <w:r>
        <w:rPr>
          <w:spacing w:val="69"/>
        </w:rPr>
        <w:t xml:space="preserve"> </w:t>
      </w:r>
      <w:r>
        <w:t>całkowitej</w:t>
      </w:r>
      <w:r>
        <w:rPr>
          <w:spacing w:val="70"/>
        </w:rPr>
        <w:t xml:space="preserve"> </w:t>
      </w:r>
      <w:r>
        <w:t>oferty</w:t>
      </w:r>
      <w:r>
        <w:rPr>
          <w:spacing w:val="69"/>
        </w:rPr>
        <w:t xml:space="preserve"> </w:t>
      </w:r>
      <w:r>
        <w:t>oraz</w:t>
      </w:r>
      <w:r>
        <w:rPr>
          <w:spacing w:val="70"/>
        </w:rPr>
        <w:t xml:space="preserve"> </w:t>
      </w:r>
      <w:r>
        <w:t>cen</w:t>
      </w:r>
      <w:r>
        <w:rPr>
          <w:spacing w:val="66"/>
        </w:rPr>
        <w:t xml:space="preserve"> </w:t>
      </w:r>
      <w:r>
        <w:t>jednostkowych</w:t>
      </w:r>
      <w:r>
        <w:rPr>
          <w:spacing w:val="69"/>
        </w:rPr>
        <w:t xml:space="preserve"> </w:t>
      </w:r>
      <w:r>
        <w:rPr>
          <w:spacing w:val="-2"/>
        </w:rPr>
        <w:t>(liczonej</w:t>
      </w:r>
    </w:p>
    <w:p w14:paraId="074207D0" w14:textId="77777777" w:rsidR="00B622FA" w:rsidRDefault="00C50EA2">
      <w:pPr>
        <w:pStyle w:val="Tekstpodstawowy"/>
        <w:spacing w:before="126"/>
      </w:pP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jednostkowe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ilości),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prawidłową</w:t>
      </w:r>
      <w:r>
        <w:rPr>
          <w:spacing w:val="-4"/>
        </w:rPr>
        <w:t xml:space="preserve"> </w:t>
      </w:r>
      <w:r>
        <w:t>przyjmuje</w:t>
      </w:r>
      <w:r>
        <w:rPr>
          <w:spacing w:val="-7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cenę</w:t>
      </w:r>
      <w:r>
        <w:rPr>
          <w:spacing w:val="-6"/>
        </w:rPr>
        <w:t xml:space="preserve"> </w:t>
      </w:r>
      <w:r>
        <w:rPr>
          <w:spacing w:val="-2"/>
        </w:rPr>
        <w:t>jednostkową.</w:t>
      </w:r>
    </w:p>
    <w:p w14:paraId="0B325AC2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</w:tabs>
        <w:spacing w:before="127"/>
        <w:ind w:left="706" w:hanging="563"/>
        <w:jc w:val="both"/>
      </w:pPr>
      <w:r>
        <w:t>Rozliczenia</w:t>
      </w:r>
      <w:r>
        <w:rPr>
          <w:spacing w:val="-7"/>
        </w:rPr>
        <w:t xml:space="preserve"> </w:t>
      </w:r>
      <w:r>
        <w:t>między</w:t>
      </w:r>
      <w:r>
        <w:rPr>
          <w:spacing w:val="-5"/>
        </w:rPr>
        <w:t xml:space="preserve"> </w:t>
      </w:r>
      <w:r>
        <w:t>Zamawiającym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wykonawcą</w:t>
      </w:r>
      <w:r>
        <w:rPr>
          <w:spacing w:val="-8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prowadzone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4"/>
        </w:rPr>
        <w:t>PLN.</w:t>
      </w:r>
    </w:p>
    <w:p w14:paraId="25D06DB0" w14:textId="77777777" w:rsidR="00B622FA" w:rsidRDefault="00C50EA2">
      <w:pPr>
        <w:pStyle w:val="Akapitzlist"/>
        <w:numPr>
          <w:ilvl w:val="1"/>
          <w:numId w:val="11"/>
        </w:numPr>
        <w:tabs>
          <w:tab w:val="left" w:pos="706"/>
          <w:tab w:val="left" w:pos="710"/>
        </w:tabs>
        <w:spacing w:before="127" w:line="360" w:lineRule="auto"/>
        <w:ind w:right="1413"/>
        <w:jc w:val="both"/>
      </w:pPr>
      <w:r>
        <w:t>Jeżeli została złożona oferta, której wybór prowadziłby do powstania u zamawiającego obowiązku podatkowego zgodnie z ustawą z dnia 11 marca 2004 r. o podatku od towarów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usług,</w:t>
      </w:r>
      <w:r>
        <w:rPr>
          <w:spacing w:val="-8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celów</w:t>
      </w:r>
      <w:r>
        <w:rPr>
          <w:spacing w:val="-11"/>
        </w:rPr>
        <w:t xml:space="preserve"> </w:t>
      </w:r>
      <w:r>
        <w:t>zastosowania</w:t>
      </w:r>
      <w:r>
        <w:rPr>
          <w:spacing w:val="-12"/>
        </w:rPr>
        <w:t xml:space="preserve"> </w:t>
      </w:r>
      <w:r>
        <w:t>kryterium</w:t>
      </w:r>
      <w:r>
        <w:rPr>
          <w:spacing w:val="-9"/>
        </w:rPr>
        <w:t xml:space="preserve"> </w:t>
      </w:r>
      <w:r>
        <w:t>ceny</w:t>
      </w:r>
      <w:r>
        <w:rPr>
          <w:spacing w:val="-9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kosztu</w:t>
      </w:r>
      <w:r>
        <w:rPr>
          <w:spacing w:val="-9"/>
        </w:rPr>
        <w:t xml:space="preserve"> </w:t>
      </w:r>
      <w:r>
        <w:t>Zamawiający</w:t>
      </w:r>
      <w:r>
        <w:rPr>
          <w:spacing w:val="-10"/>
        </w:rPr>
        <w:t xml:space="preserve"> </w:t>
      </w:r>
      <w:r>
        <w:t>dolicza do przedstawionej w tej ofercie ceny kwotę podatku od towarów i usług, którą miałby obowiązek rozliczyć. W takiej ofercie wykonawca ma obowiązek:</w:t>
      </w:r>
    </w:p>
    <w:p w14:paraId="480CCF08" w14:textId="77777777" w:rsidR="00B622FA" w:rsidRDefault="00C50EA2">
      <w:pPr>
        <w:pStyle w:val="Akapitzlist"/>
        <w:numPr>
          <w:ilvl w:val="2"/>
          <w:numId w:val="11"/>
        </w:numPr>
        <w:tabs>
          <w:tab w:val="left" w:pos="1532"/>
        </w:tabs>
        <w:spacing w:line="252" w:lineRule="exact"/>
        <w:ind w:left="1532" w:hanging="822"/>
        <w:jc w:val="both"/>
      </w:pPr>
      <w:r>
        <w:t>poinformowania</w:t>
      </w:r>
      <w:r>
        <w:rPr>
          <w:spacing w:val="45"/>
        </w:rPr>
        <w:t xml:space="preserve"> </w:t>
      </w:r>
      <w:r>
        <w:t>Zamawiającego,</w:t>
      </w:r>
      <w:r>
        <w:rPr>
          <w:spacing w:val="45"/>
        </w:rPr>
        <w:t xml:space="preserve"> </w:t>
      </w:r>
      <w:r>
        <w:t>że</w:t>
      </w:r>
      <w:r>
        <w:rPr>
          <w:spacing w:val="46"/>
        </w:rPr>
        <w:t xml:space="preserve"> </w:t>
      </w:r>
      <w:r>
        <w:t>wybór</w:t>
      </w:r>
      <w:r>
        <w:rPr>
          <w:spacing w:val="45"/>
        </w:rPr>
        <w:t xml:space="preserve"> </w:t>
      </w:r>
      <w:r>
        <w:t>jego</w:t>
      </w:r>
      <w:r>
        <w:rPr>
          <w:spacing w:val="43"/>
        </w:rPr>
        <w:t xml:space="preserve"> </w:t>
      </w:r>
      <w:r>
        <w:t>oferty</w:t>
      </w:r>
      <w:r>
        <w:rPr>
          <w:spacing w:val="44"/>
        </w:rPr>
        <w:t xml:space="preserve"> </w:t>
      </w:r>
      <w:r>
        <w:t>będzie</w:t>
      </w:r>
      <w:r>
        <w:rPr>
          <w:spacing w:val="46"/>
        </w:rPr>
        <w:t xml:space="preserve"> </w:t>
      </w:r>
      <w:r>
        <w:t>prowadził</w:t>
      </w:r>
      <w:r>
        <w:rPr>
          <w:spacing w:val="46"/>
        </w:rPr>
        <w:t xml:space="preserve"> </w:t>
      </w:r>
      <w:r>
        <w:rPr>
          <w:spacing w:val="-5"/>
        </w:rPr>
        <w:t>do</w:t>
      </w:r>
    </w:p>
    <w:p w14:paraId="2E6F346F" w14:textId="77777777" w:rsidR="00B622FA" w:rsidRDefault="00C50EA2">
      <w:pPr>
        <w:pStyle w:val="Tekstpodstawowy"/>
        <w:spacing w:before="128"/>
        <w:ind w:left="1538"/>
        <w:jc w:val="left"/>
      </w:pPr>
      <w:r>
        <w:t>powstania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Zamawiającego</w:t>
      </w:r>
      <w:r>
        <w:rPr>
          <w:spacing w:val="-8"/>
        </w:rPr>
        <w:t xml:space="preserve"> </w:t>
      </w:r>
      <w:r>
        <w:t>obowiązku</w:t>
      </w:r>
      <w:r>
        <w:rPr>
          <w:spacing w:val="-8"/>
        </w:rPr>
        <w:t xml:space="preserve"> </w:t>
      </w:r>
      <w:r>
        <w:rPr>
          <w:spacing w:val="-2"/>
        </w:rPr>
        <w:t>podatkowego;</w:t>
      </w:r>
    </w:p>
    <w:p w14:paraId="7B3B4795" w14:textId="77777777" w:rsidR="00B622FA" w:rsidRDefault="00C50EA2">
      <w:pPr>
        <w:pStyle w:val="Akapitzlist"/>
        <w:numPr>
          <w:ilvl w:val="2"/>
          <w:numId w:val="11"/>
        </w:numPr>
        <w:tabs>
          <w:tab w:val="left" w:pos="1532"/>
          <w:tab w:val="left" w:pos="1538"/>
        </w:tabs>
        <w:spacing w:before="126" w:line="360" w:lineRule="auto"/>
        <w:ind w:right="1417"/>
      </w:pPr>
      <w:r>
        <w:t>wskazania</w:t>
      </w:r>
      <w:r>
        <w:rPr>
          <w:spacing w:val="-3"/>
        </w:rPr>
        <w:t xml:space="preserve"> </w:t>
      </w:r>
      <w:r>
        <w:t>nazwy</w:t>
      </w:r>
      <w:r>
        <w:rPr>
          <w:spacing w:val="-5"/>
        </w:rPr>
        <w:t xml:space="preserve"> </w:t>
      </w:r>
      <w:r>
        <w:t>(rodzaju)</w:t>
      </w:r>
      <w:r>
        <w:rPr>
          <w:spacing w:val="-4"/>
        </w:rPr>
        <w:t xml:space="preserve"> </w:t>
      </w:r>
      <w:r>
        <w:t>towaru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usługi,</w:t>
      </w:r>
      <w:r>
        <w:rPr>
          <w:spacing w:val="-4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dostawa</w:t>
      </w:r>
      <w:r>
        <w:rPr>
          <w:spacing w:val="-3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świadczenie będą prowadziły do powstania obowiązku podatkowego;</w:t>
      </w:r>
    </w:p>
    <w:p w14:paraId="2C36275A" w14:textId="77777777" w:rsidR="00B622FA" w:rsidRDefault="00C50EA2">
      <w:pPr>
        <w:pStyle w:val="Akapitzlist"/>
        <w:numPr>
          <w:ilvl w:val="2"/>
          <w:numId w:val="11"/>
        </w:numPr>
        <w:tabs>
          <w:tab w:val="left" w:pos="1532"/>
        </w:tabs>
        <w:spacing w:line="252" w:lineRule="exact"/>
        <w:ind w:left="1532" w:hanging="822"/>
      </w:pPr>
      <w:r>
        <w:t>wskazania</w:t>
      </w:r>
      <w:r>
        <w:rPr>
          <w:spacing w:val="69"/>
        </w:rPr>
        <w:t xml:space="preserve"> </w:t>
      </w:r>
      <w:r>
        <w:t>wartości</w:t>
      </w:r>
      <w:r>
        <w:rPr>
          <w:spacing w:val="67"/>
        </w:rPr>
        <w:t xml:space="preserve"> </w:t>
      </w:r>
      <w:r>
        <w:t>towaru</w:t>
      </w:r>
      <w:r>
        <w:rPr>
          <w:spacing w:val="70"/>
        </w:rPr>
        <w:t xml:space="preserve"> </w:t>
      </w:r>
      <w:r>
        <w:t>lub</w:t>
      </w:r>
      <w:r>
        <w:rPr>
          <w:spacing w:val="66"/>
        </w:rPr>
        <w:t xml:space="preserve"> </w:t>
      </w:r>
      <w:r>
        <w:t>usługi</w:t>
      </w:r>
      <w:r>
        <w:rPr>
          <w:spacing w:val="69"/>
        </w:rPr>
        <w:t xml:space="preserve"> </w:t>
      </w:r>
      <w:r>
        <w:t>objętego</w:t>
      </w:r>
      <w:r>
        <w:rPr>
          <w:spacing w:val="67"/>
        </w:rPr>
        <w:t xml:space="preserve"> </w:t>
      </w:r>
      <w:r>
        <w:t>obowiązkiem</w:t>
      </w:r>
      <w:r>
        <w:rPr>
          <w:spacing w:val="68"/>
        </w:rPr>
        <w:t xml:space="preserve"> </w:t>
      </w:r>
      <w:r>
        <w:rPr>
          <w:spacing w:val="-2"/>
        </w:rPr>
        <w:t>podatkowym</w:t>
      </w:r>
    </w:p>
    <w:p w14:paraId="349063DD" w14:textId="77777777" w:rsidR="00B622FA" w:rsidRDefault="00C50EA2">
      <w:pPr>
        <w:pStyle w:val="Tekstpodstawowy"/>
        <w:spacing w:before="127"/>
        <w:ind w:left="1538"/>
        <w:jc w:val="left"/>
      </w:pPr>
      <w:r>
        <w:t>Zamawiającego,</w:t>
      </w:r>
      <w:r>
        <w:rPr>
          <w:spacing w:val="-8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kwoty</w:t>
      </w:r>
      <w:r>
        <w:rPr>
          <w:spacing w:val="-5"/>
        </w:rPr>
        <w:t xml:space="preserve"> </w:t>
      </w:r>
      <w:r>
        <w:rPr>
          <w:spacing w:val="-2"/>
        </w:rPr>
        <w:t>podatku;</w:t>
      </w:r>
    </w:p>
    <w:p w14:paraId="2253E9A8" w14:textId="77777777" w:rsidR="00B622FA" w:rsidRDefault="00C50EA2">
      <w:pPr>
        <w:pStyle w:val="Akapitzlist"/>
        <w:numPr>
          <w:ilvl w:val="2"/>
          <w:numId w:val="11"/>
        </w:numPr>
        <w:tabs>
          <w:tab w:val="left" w:pos="1532"/>
          <w:tab w:val="left" w:pos="1538"/>
        </w:tabs>
        <w:spacing w:before="126" w:line="360" w:lineRule="auto"/>
        <w:ind w:right="1416"/>
      </w:pPr>
      <w:r>
        <w:t>wskazania</w:t>
      </w:r>
      <w:r>
        <w:rPr>
          <w:spacing w:val="80"/>
        </w:rPr>
        <w:t xml:space="preserve"> </w:t>
      </w:r>
      <w:r>
        <w:t>stawki</w:t>
      </w:r>
      <w:r>
        <w:rPr>
          <w:spacing w:val="80"/>
        </w:rPr>
        <w:t xml:space="preserve"> </w:t>
      </w:r>
      <w:r>
        <w:t>podatku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towarów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usług,</w:t>
      </w:r>
      <w:r>
        <w:rPr>
          <w:spacing w:val="80"/>
        </w:rPr>
        <w:t xml:space="preserve"> </w:t>
      </w:r>
      <w:r>
        <w:t>która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wiedzą wykonawcy, będzie miała zastosowanie.</w:t>
      </w:r>
    </w:p>
    <w:p w14:paraId="083799BE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98AD3F4" wp14:editId="1A0CBF31">
                <wp:simplePos x="0" y="0"/>
                <wp:positionH relativeFrom="page">
                  <wp:posOffset>829360</wp:posOffset>
                </wp:positionH>
                <wp:positionV relativeFrom="paragraph">
                  <wp:posOffset>245312</wp:posOffset>
                </wp:positionV>
                <wp:extent cx="5903595" cy="51371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FD3934" w14:textId="77777777" w:rsidR="00B622FA" w:rsidRDefault="00C50EA2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11</w:t>
                            </w:r>
                          </w:p>
                          <w:p w14:paraId="03887E13" w14:textId="77777777" w:rsidR="00B622FA" w:rsidRDefault="00C50EA2">
                            <w:pPr>
                              <w:spacing w:before="129"/>
                              <w:ind w:left="4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BADANIE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AD3F4" id="Textbox 16" o:spid="_x0000_s1037" type="#_x0000_t202" style="position:absolute;margin-left:65.3pt;margin-top:19.3pt;width:464.85pt;height:40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MuxwEAAIYDAAAOAAAAZHJzL2Uyb0RvYy54bWysU1Fv0zAQfkfiP1h+p0k2ZbCo6QSrhpAm&#10;mDT2A1zHbiwcn/G5TfrvObtpC+MNkQfnzv7y+b7vLsu7abBsrwIacC2vFiVnyknojNu2/OX7w7sP&#10;nGEUrhMWnGr5QSG/W719sxx9o66gB9upwIjEYTP6lvcx+qYoUPZqELgArxwdagiDiJSGbdEFMRL7&#10;YIursrwpRgidDyAVIu2uj4d8lfm1VjJ+0xpVZLblVFvMa8jrJq3FaimabRC+N3IuQ/xDFYMwji49&#10;U61FFGwXzF9Ug5EBEHRcSBgK0NpIlTWQmqp8pea5F15lLWQO+rNN+P9o5df9s38KLE6fYKIGZhHo&#10;H0H+QPKmGD02MyZ5ig0SOgmddBjSmyQw+pC8PZz9VFNkkjbr2/K6vq05k3RWV9fvqzoZXly+9gHj&#10;ZwUDS0HLA/UrVyD2jxiP0BMkXWYdG1t+UxJnShGs6R6MtTkJ2829DWwvUqvzM1/2ByzRrQX2R1w+&#10;mmHWzXqPEpPYOG0mZjrypUqgtLWB7kB+jTQyLcefOxEUZ/aLo56k+ToF4RRsTkGI9h7yFKZqHXzc&#10;RdAmi7zwzhVQs7NN82Cmafo9z6jL77P6BQAA//8DAFBLAwQUAAYACAAAACEApaK36+EAAAALAQAA&#10;DwAAAGRycy9kb3ducmV2LnhtbEyPzU7DMBCE70i8g7VIXFBrt4GohDgV4ufAoQLawtmNTRJhryPb&#10;bVKenu0JTrujGc1+Wy5HZ9nBhNh5lDCbCmAGa687bCRsN8+TBbCYFGplPRoJRxNhWZ2flarQfsB3&#10;c1inhlEJxkJJaFPqC85j3Rqn4tT3Bsn78sGpRDI0XAc1ULmzfC5Ezp3qkC60qjcPram/13snYZUe&#10;Q7Sfw/Ht6efl9eP6qp5vRZTy8mK8vwOWzJj+wnDCJ3SoiGnn96gjs6QzkVNUQrageQqIXGTAdrTN&#10;bm+AVyX//0P1CwAA//8DAFBLAQItABQABgAIAAAAIQC2gziS/gAAAOEBAAATAAAAAAAAAAAAAAAA&#10;AAAAAABbQ29udGVudF9UeXBlc10ueG1sUEsBAi0AFAAGAAgAAAAhADj9If/WAAAAlAEAAAsAAAAA&#10;AAAAAAAAAAAALwEAAF9yZWxzLy5yZWxzUEsBAi0AFAAGAAgAAAAhAJ/BEy7HAQAAhgMAAA4AAAAA&#10;AAAAAAAAAAAALgIAAGRycy9lMm9Eb2MueG1sUEsBAi0AFAAGAAgAAAAhAKWit+v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6EFD3934" w14:textId="77777777" w:rsidR="00B622FA" w:rsidRDefault="00C50EA2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11</w:t>
                      </w:r>
                    </w:p>
                    <w:p w14:paraId="03887E13" w14:textId="77777777" w:rsidR="00B622FA" w:rsidRDefault="00C50EA2">
                      <w:pPr>
                        <w:spacing w:before="129"/>
                        <w:ind w:left="4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BADANIE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1BAFB" w14:textId="77777777" w:rsidR="00B622FA" w:rsidRDefault="00B622FA">
      <w:pPr>
        <w:pStyle w:val="Tekstpodstawowy"/>
        <w:spacing w:before="131"/>
        <w:ind w:left="0"/>
        <w:jc w:val="left"/>
      </w:pPr>
    </w:p>
    <w:p w14:paraId="3B3F086C" w14:textId="77777777" w:rsidR="00B622FA" w:rsidRDefault="00C50EA2">
      <w:pPr>
        <w:pStyle w:val="Tekstpodstawowy"/>
        <w:spacing w:line="360" w:lineRule="auto"/>
        <w:ind w:right="1417" w:hanging="567"/>
      </w:pPr>
      <w:r>
        <w:t>11.1 W toku badania i oceny ofert zamawiający może żądać od wykonawców wyjaśnień dotyczących treści złożonych ofert oraz przedmiotowych środków dowodowych lub innych składanych dokumentów lub oświadczeń.</w:t>
      </w:r>
    </w:p>
    <w:p w14:paraId="7C32FDE2" w14:textId="77777777" w:rsidR="00B622FA" w:rsidRDefault="00C50EA2">
      <w:pPr>
        <w:pStyle w:val="Akapitzlist"/>
        <w:numPr>
          <w:ilvl w:val="1"/>
          <w:numId w:val="10"/>
        </w:numPr>
        <w:tabs>
          <w:tab w:val="left" w:pos="706"/>
          <w:tab w:val="left" w:pos="710"/>
        </w:tabs>
        <w:spacing w:line="360" w:lineRule="auto"/>
        <w:ind w:right="1415"/>
        <w:jc w:val="both"/>
        <w:rPr>
          <w:color w:val="222222"/>
        </w:rPr>
      </w:pPr>
      <w:r>
        <w:t>Zamawiający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celu</w:t>
      </w:r>
      <w:r>
        <w:rPr>
          <w:spacing w:val="-14"/>
        </w:rPr>
        <w:t xml:space="preserve"> </w:t>
      </w:r>
      <w:r>
        <w:t>ustalenia,</w:t>
      </w:r>
      <w:r>
        <w:rPr>
          <w:spacing w:val="-13"/>
        </w:rPr>
        <w:t xml:space="preserve"> </w:t>
      </w:r>
      <w:r>
        <w:t>czy</w:t>
      </w:r>
      <w:r>
        <w:rPr>
          <w:spacing w:val="-13"/>
        </w:rPr>
        <w:t xml:space="preserve"> </w:t>
      </w:r>
      <w:r>
        <w:t>oferta</w:t>
      </w:r>
      <w:r>
        <w:rPr>
          <w:spacing w:val="-14"/>
        </w:rPr>
        <w:t xml:space="preserve"> </w:t>
      </w:r>
      <w:r>
        <w:t>zawiera</w:t>
      </w:r>
      <w:r>
        <w:rPr>
          <w:spacing w:val="-16"/>
        </w:rPr>
        <w:t xml:space="preserve"> </w:t>
      </w:r>
      <w:r>
        <w:t>rażąco</w:t>
      </w:r>
      <w:r>
        <w:rPr>
          <w:spacing w:val="-14"/>
        </w:rPr>
        <w:t xml:space="preserve"> </w:t>
      </w:r>
      <w:r>
        <w:t>niską</w:t>
      </w:r>
      <w:r>
        <w:rPr>
          <w:spacing w:val="-14"/>
        </w:rPr>
        <w:t xml:space="preserve"> </w:t>
      </w:r>
      <w:r>
        <w:t>cenę</w:t>
      </w:r>
      <w:r>
        <w:rPr>
          <w:spacing w:val="-16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części</w:t>
      </w:r>
      <w:r>
        <w:rPr>
          <w:spacing w:val="-14"/>
        </w:rPr>
        <w:t xml:space="preserve"> </w:t>
      </w:r>
      <w:r>
        <w:t>składowe ceny wydają się rażąco niskie w stosunku do przedmiotu zamówienia, zwróci się do wykonawcy o</w:t>
      </w:r>
      <w:r>
        <w:rPr>
          <w:spacing w:val="-5"/>
        </w:rPr>
        <w:t xml:space="preserve"> </w:t>
      </w:r>
      <w:r>
        <w:t xml:space="preserve">udzielenie wyjaśnień, w tym złożenie dowodów dotyczących wyliczenia ceny. </w:t>
      </w:r>
      <w:r>
        <w:rPr>
          <w:color w:val="222222"/>
        </w:rPr>
        <w:t>Obowiązek wykazania, że oferta nie zawiera rażąco niskiej ceny lub kosztu spoczywa na wykonawcy. Zamawiający odrzuci ofertę wykonawcy, który nie udzieli wyjaśnień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lub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dokonana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ocena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złożonych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wyjaśnień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wraz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ze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złożonymi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dowodami</w:t>
      </w:r>
    </w:p>
    <w:p w14:paraId="4B42C176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5B04972B" w14:textId="77777777" w:rsidR="00B622FA" w:rsidRDefault="00C50EA2">
      <w:pPr>
        <w:pStyle w:val="Tekstpodstawowy"/>
        <w:spacing w:before="6" w:line="360" w:lineRule="auto"/>
        <w:ind w:right="1421"/>
      </w:pPr>
      <w:r>
        <w:rPr>
          <w:color w:val="222222"/>
          <w:w w:val="105"/>
        </w:rPr>
        <w:lastRenderedPageBreak/>
        <w:t>potwierdzi,</w:t>
      </w:r>
      <w:r>
        <w:rPr>
          <w:color w:val="222222"/>
          <w:spacing w:val="-9"/>
          <w:w w:val="105"/>
        </w:rPr>
        <w:t xml:space="preserve"> </w:t>
      </w:r>
      <w:r>
        <w:rPr>
          <w:color w:val="222222"/>
          <w:w w:val="105"/>
        </w:rPr>
        <w:t>że</w:t>
      </w:r>
      <w:r>
        <w:rPr>
          <w:color w:val="222222"/>
          <w:spacing w:val="-9"/>
          <w:w w:val="105"/>
        </w:rPr>
        <w:t xml:space="preserve"> </w:t>
      </w:r>
      <w:r>
        <w:rPr>
          <w:color w:val="222222"/>
          <w:w w:val="105"/>
        </w:rPr>
        <w:t>oferta</w:t>
      </w:r>
      <w:r>
        <w:rPr>
          <w:color w:val="222222"/>
          <w:spacing w:val="-11"/>
          <w:w w:val="105"/>
        </w:rPr>
        <w:t xml:space="preserve"> </w:t>
      </w:r>
      <w:r>
        <w:rPr>
          <w:color w:val="222222"/>
          <w:w w:val="105"/>
        </w:rPr>
        <w:t>zawiera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w w:val="105"/>
        </w:rPr>
        <w:t>rażąco</w:t>
      </w:r>
      <w:r>
        <w:rPr>
          <w:color w:val="222222"/>
          <w:spacing w:val="-10"/>
          <w:w w:val="105"/>
        </w:rPr>
        <w:t xml:space="preserve"> </w:t>
      </w:r>
      <w:r>
        <w:rPr>
          <w:color w:val="222222"/>
          <w:w w:val="105"/>
        </w:rPr>
        <w:t>niską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w w:val="105"/>
        </w:rPr>
        <w:t>cenę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w w:val="105"/>
        </w:rPr>
        <w:t>lub</w:t>
      </w:r>
      <w:r>
        <w:rPr>
          <w:color w:val="222222"/>
          <w:spacing w:val="-9"/>
          <w:w w:val="105"/>
        </w:rPr>
        <w:t xml:space="preserve"> </w:t>
      </w:r>
      <w:r>
        <w:rPr>
          <w:color w:val="222222"/>
          <w:w w:val="105"/>
        </w:rPr>
        <w:t>koszt</w:t>
      </w:r>
      <w:r>
        <w:rPr>
          <w:color w:val="222222"/>
          <w:spacing w:val="-7"/>
          <w:w w:val="105"/>
        </w:rPr>
        <w:t xml:space="preserve"> </w:t>
      </w:r>
      <w:r>
        <w:rPr>
          <w:color w:val="222222"/>
          <w:w w:val="105"/>
        </w:rPr>
        <w:t>w</w:t>
      </w:r>
      <w:r>
        <w:rPr>
          <w:color w:val="222222"/>
          <w:spacing w:val="-12"/>
          <w:w w:val="105"/>
        </w:rPr>
        <w:t xml:space="preserve"> </w:t>
      </w:r>
      <w:r>
        <w:rPr>
          <w:color w:val="222222"/>
          <w:w w:val="105"/>
        </w:rPr>
        <w:t>stosunku</w:t>
      </w:r>
      <w:r>
        <w:rPr>
          <w:color w:val="222222"/>
          <w:spacing w:val="-10"/>
          <w:w w:val="105"/>
        </w:rPr>
        <w:t xml:space="preserve"> </w:t>
      </w:r>
      <w:r>
        <w:rPr>
          <w:color w:val="222222"/>
          <w:w w:val="105"/>
        </w:rPr>
        <w:t>do</w:t>
      </w:r>
      <w:r>
        <w:rPr>
          <w:color w:val="222222"/>
          <w:spacing w:val="-9"/>
          <w:w w:val="105"/>
        </w:rPr>
        <w:t xml:space="preserve"> </w:t>
      </w:r>
      <w:r>
        <w:rPr>
          <w:color w:val="222222"/>
          <w:w w:val="105"/>
        </w:rPr>
        <w:t xml:space="preserve">przedmiotu </w:t>
      </w:r>
      <w:r>
        <w:rPr>
          <w:color w:val="222222"/>
          <w:spacing w:val="-2"/>
          <w:w w:val="105"/>
        </w:rPr>
        <w:t>zamówienia.</w:t>
      </w:r>
    </w:p>
    <w:p w14:paraId="5A283B84" w14:textId="77777777" w:rsidR="00B622FA" w:rsidRDefault="00C50EA2">
      <w:pPr>
        <w:pStyle w:val="Akapitzlist"/>
        <w:numPr>
          <w:ilvl w:val="1"/>
          <w:numId w:val="10"/>
        </w:numPr>
        <w:tabs>
          <w:tab w:val="left" w:pos="706"/>
        </w:tabs>
        <w:ind w:left="706" w:hanging="563"/>
        <w:jc w:val="both"/>
      </w:pPr>
      <w:r>
        <w:t>Zamawiający</w:t>
      </w:r>
      <w:r>
        <w:rPr>
          <w:spacing w:val="-7"/>
        </w:rPr>
        <w:t xml:space="preserve"> </w:t>
      </w:r>
      <w:r>
        <w:t>poprawi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ofercie:</w:t>
      </w:r>
    </w:p>
    <w:p w14:paraId="54800A33" w14:textId="77777777" w:rsidR="00B622FA" w:rsidRDefault="00C50EA2">
      <w:pPr>
        <w:pStyle w:val="Akapitzlist"/>
        <w:numPr>
          <w:ilvl w:val="2"/>
          <w:numId w:val="9"/>
        </w:numPr>
        <w:tabs>
          <w:tab w:val="left" w:pos="1556"/>
        </w:tabs>
        <w:spacing w:before="126"/>
        <w:ind w:left="1556" w:hanging="846"/>
        <w:jc w:val="both"/>
      </w:pPr>
      <w:r>
        <w:t>oczywiste</w:t>
      </w:r>
      <w:r>
        <w:rPr>
          <w:spacing w:val="-8"/>
        </w:rPr>
        <w:t xml:space="preserve"> </w:t>
      </w:r>
      <w:r>
        <w:t>omyłki</w:t>
      </w:r>
      <w:r>
        <w:rPr>
          <w:spacing w:val="-7"/>
        </w:rPr>
        <w:t xml:space="preserve"> </w:t>
      </w:r>
      <w:r>
        <w:rPr>
          <w:spacing w:val="-2"/>
        </w:rPr>
        <w:t>pisarskie,</w:t>
      </w:r>
    </w:p>
    <w:p w14:paraId="4F1418CC" w14:textId="77777777" w:rsidR="00B622FA" w:rsidRDefault="00C50EA2">
      <w:pPr>
        <w:pStyle w:val="Akapitzlist"/>
        <w:numPr>
          <w:ilvl w:val="2"/>
          <w:numId w:val="9"/>
        </w:numPr>
        <w:tabs>
          <w:tab w:val="left" w:pos="1556"/>
        </w:tabs>
        <w:spacing w:before="127"/>
        <w:ind w:left="1556" w:hanging="846"/>
        <w:jc w:val="both"/>
      </w:pPr>
      <w:r>
        <w:t>oczywiste</w:t>
      </w:r>
      <w:r>
        <w:rPr>
          <w:spacing w:val="-2"/>
        </w:rPr>
        <w:t xml:space="preserve"> </w:t>
      </w:r>
      <w:r>
        <w:t>omyłki rachunkowe,</w:t>
      </w:r>
      <w:r>
        <w:rPr>
          <w:spacing w:val="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uwzględnieniem</w:t>
      </w:r>
      <w:r>
        <w:rPr>
          <w:spacing w:val="2"/>
        </w:rPr>
        <w:t xml:space="preserve"> </w:t>
      </w:r>
      <w:r>
        <w:t xml:space="preserve">konsekwencji </w:t>
      </w:r>
      <w:r>
        <w:rPr>
          <w:spacing w:val="-2"/>
        </w:rPr>
        <w:t>rachunkowych</w:t>
      </w:r>
    </w:p>
    <w:p w14:paraId="510834E2" w14:textId="77777777" w:rsidR="00B622FA" w:rsidRDefault="00C50EA2">
      <w:pPr>
        <w:pStyle w:val="Tekstpodstawowy"/>
        <w:spacing w:before="126"/>
        <w:ind w:left="1562"/>
      </w:pPr>
      <w:r>
        <w:t>dokonanych</w:t>
      </w:r>
      <w:r>
        <w:rPr>
          <w:spacing w:val="-9"/>
        </w:rPr>
        <w:t xml:space="preserve"> </w:t>
      </w:r>
      <w:r>
        <w:rPr>
          <w:spacing w:val="-2"/>
        </w:rPr>
        <w:t>poprawek,</w:t>
      </w:r>
    </w:p>
    <w:p w14:paraId="42E195B9" w14:textId="77777777" w:rsidR="00B622FA" w:rsidRDefault="00C50EA2">
      <w:pPr>
        <w:pStyle w:val="Akapitzlist"/>
        <w:numPr>
          <w:ilvl w:val="2"/>
          <w:numId w:val="9"/>
        </w:numPr>
        <w:tabs>
          <w:tab w:val="left" w:pos="1556"/>
          <w:tab w:val="left" w:pos="1562"/>
        </w:tabs>
        <w:spacing w:before="126" w:line="362" w:lineRule="auto"/>
        <w:ind w:right="1417"/>
        <w:jc w:val="both"/>
      </w:pPr>
      <w:r>
        <w:t>inne omyłki polegające na niezgodności oferty z dokumentami zamówienia, niepowodujące istotnych zmian w treści oferty</w:t>
      </w:r>
    </w:p>
    <w:p w14:paraId="6339A8F4" w14:textId="77777777" w:rsidR="00B622FA" w:rsidRDefault="00C50EA2">
      <w:pPr>
        <w:pStyle w:val="Tekstpodstawowy"/>
        <w:spacing w:line="250" w:lineRule="exact"/>
      </w:pPr>
      <w:r>
        <w:t>niezwłocznie</w:t>
      </w:r>
      <w:r>
        <w:rPr>
          <w:spacing w:val="-9"/>
        </w:rPr>
        <w:t xml:space="preserve"> </w:t>
      </w:r>
      <w:r>
        <w:t>zawiadamiając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tym</w:t>
      </w:r>
      <w:r>
        <w:rPr>
          <w:spacing w:val="-8"/>
        </w:rPr>
        <w:t xml:space="preserve"> </w:t>
      </w:r>
      <w:r>
        <w:t>wykonawcę,</w:t>
      </w:r>
      <w:r>
        <w:rPr>
          <w:spacing w:val="-7"/>
        </w:rPr>
        <w:t xml:space="preserve"> </w:t>
      </w:r>
      <w:r>
        <w:t>którego</w:t>
      </w:r>
      <w:r>
        <w:rPr>
          <w:spacing w:val="-9"/>
        </w:rPr>
        <w:t xml:space="preserve"> </w:t>
      </w:r>
      <w:r>
        <w:t>oferta</w:t>
      </w:r>
      <w:r>
        <w:rPr>
          <w:spacing w:val="-9"/>
        </w:rPr>
        <w:t xml:space="preserve"> </w:t>
      </w:r>
      <w:r>
        <w:t>została</w:t>
      </w:r>
      <w:r>
        <w:rPr>
          <w:spacing w:val="-6"/>
        </w:rPr>
        <w:t xml:space="preserve"> </w:t>
      </w:r>
      <w:r>
        <w:rPr>
          <w:spacing w:val="-2"/>
        </w:rPr>
        <w:t>poprawiona.</w:t>
      </w:r>
    </w:p>
    <w:p w14:paraId="3613952C" w14:textId="77777777" w:rsidR="00B622FA" w:rsidRDefault="00C50EA2">
      <w:pPr>
        <w:pStyle w:val="Akapitzlist"/>
        <w:numPr>
          <w:ilvl w:val="1"/>
          <w:numId w:val="10"/>
        </w:numPr>
        <w:tabs>
          <w:tab w:val="left" w:pos="706"/>
          <w:tab w:val="left" w:pos="710"/>
        </w:tabs>
        <w:spacing w:before="126" w:line="360" w:lineRule="auto"/>
        <w:ind w:right="1416"/>
        <w:jc w:val="both"/>
      </w:pPr>
      <w:r>
        <w:t>W przypadku, o którym mowa w pkt 11.3.3., Zamawiający wyznacza wykonawcy odpowiedni termin na wyrażenie zgody na poprawienie w ofercie omyłki lub zakwestionowanie sposobu jej poprawienia. Brak</w:t>
      </w:r>
      <w:r>
        <w:rPr>
          <w:spacing w:val="-2"/>
        </w:rPr>
        <w:t xml:space="preserve"> </w:t>
      </w:r>
      <w:r>
        <w:t>odpowiedzi w wyznaczonym terminie uznaje się za wyrażenie zgody na poprawienie omyłki.</w:t>
      </w:r>
    </w:p>
    <w:p w14:paraId="284E8E7B" w14:textId="77777777" w:rsidR="00B622FA" w:rsidRDefault="00C50EA2">
      <w:pPr>
        <w:pStyle w:val="Akapitzlist"/>
        <w:numPr>
          <w:ilvl w:val="1"/>
          <w:numId w:val="10"/>
        </w:numPr>
        <w:tabs>
          <w:tab w:val="left" w:pos="706"/>
        </w:tabs>
        <w:spacing w:line="253" w:lineRule="exact"/>
        <w:ind w:left="706" w:hanging="563"/>
        <w:jc w:val="both"/>
      </w:pPr>
      <w:r>
        <w:t>Zamawiający</w:t>
      </w:r>
      <w:r>
        <w:rPr>
          <w:spacing w:val="-9"/>
        </w:rPr>
        <w:t xml:space="preserve"> </w:t>
      </w:r>
      <w:r>
        <w:t>odrzuca</w:t>
      </w:r>
      <w:r>
        <w:rPr>
          <w:spacing w:val="-9"/>
        </w:rPr>
        <w:t xml:space="preserve"> </w:t>
      </w:r>
      <w:r>
        <w:t>ofertę,</w:t>
      </w:r>
      <w:r>
        <w:rPr>
          <w:spacing w:val="-7"/>
        </w:rPr>
        <w:t xml:space="preserve"> </w:t>
      </w:r>
      <w:r>
        <w:rPr>
          <w:spacing w:val="-2"/>
        </w:rPr>
        <w:t>jeżeli:</w:t>
      </w:r>
    </w:p>
    <w:p w14:paraId="68BCC1D3" w14:textId="77777777" w:rsidR="00B622FA" w:rsidRDefault="00C50EA2">
      <w:pPr>
        <w:pStyle w:val="Akapitzlist"/>
        <w:numPr>
          <w:ilvl w:val="2"/>
          <w:numId w:val="10"/>
        </w:numPr>
        <w:tabs>
          <w:tab w:val="left" w:pos="1557"/>
        </w:tabs>
        <w:spacing w:before="127"/>
        <w:ind w:left="1557" w:hanging="847"/>
        <w:jc w:val="both"/>
      </w:pPr>
      <w:r>
        <w:t>została</w:t>
      </w:r>
      <w:r>
        <w:rPr>
          <w:spacing w:val="-6"/>
        </w:rPr>
        <w:t xml:space="preserve"> </w:t>
      </w:r>
      <w:r>
        <w:t>złożona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rPr>
          <w:spacing w:val="-2"/>
        </w:rPr>
        <w:t>ofert;</w:t>
      </w:r>
    </w:p>
    <w:p w14:paraId="2C649DE3" w14:textId="77777777" w:rsidR="00B622FA" w:rsidRDefault="00C50EA2">
      <w:pPr>
        <w:pStyle w:val="Akapitzlist"/>
        <w:numPr>
          <w:ilvl w:val="2"/>
          <w:numId w:val="10"/>
        </w:numPr>
        <w:tabs>
          <w:tab w:val="left" w:pos="1557"/>
        </w:tabs>
        <w:spacing w:before="126"/>
        <w:ind w:left="1557" w:hanging="847"/>
        <w:jc w:val="both"/>
      </w:pPr>
      <w:r>
        <w:t>została</w:t>
      </w:r>
      <w:r>
        <w:rPr>
          <w:spacing w:val="-5"/>
        </w:rPr>
        <w:t xml:space="preserve"> </w:t>
      </w:r>
      <w:r>
        <w:t>złożona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wykonawcę:</w:t>
      </w:r>
    </w:p>
    <w:p w14:paraId="2B09C5F6" w14:textId="77777777" w:rsidR="00B622FA" w:rsidRDefault="00C50EA2">
      <w:pPr>
        <w:pStyle w:val="Akapitzlist"/>
        <w:numPr>
          <w:ilvl w:val="3"/>
          <w:numId w:val="8"/>
        </w:numPr>
        <w:tabs>
          <w:tab w:val="left" w:pos="2547"/>
        </w:tabs>
        <w:spacing w:before="128"/>
        <w:ind w:left="2547" w:hanging="985"/>
        <w:jc w:val="both"/>
      </w:pPr>
      <w:r>
        <w:t>podlegającego</w:t>
      </w:r>
      <w:r>
        <w:rPr>
          <w:spacing w:val="-11"/>
        </w:rPr>
        <w:t xml:space="preserve"> </w:t>
      </w:r>
      <w:r>
        <w:t>wykluczeniu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postępowania</w:t>
      </w:r>
      <w:r>
        <w:rPr>
          <w:spacing w:val="-10"/>
        </w:rPr>
        <w:t xml:space="preserve"> </w:t>
      </w:r>
      <w:r>
        <w:rPr>
          <w:spacing w:val="-5"/>
        </w:rPr>
        <w:t>lub</w:t>
      </w:r>
    </w:p>
    <w:p w14:paraId="30FC468F" w14:textId="77777777" w:rsidR="00B622FA" w:rsidRDefault="00C50EA2">
      <w:pPr>
        <w:pStyle w:val="Akapitzlist"/>
        <w:numPr>
          <w:ilvl w:val="3"/>
          <w:numId w:val="8"/>
        </w:numPr>
        <w:tabs>
          <w:tab w:val="left" w:pos="2547"/>
        </w:tabs>
        <w:spacing w:before="127"/>
        <w:ind w:left="2547" w:hanging="985"/>
        <w:jc w:val="both"/>
      </w:pPr>
      <w:r>
        <w:t>niespełniającego</w:t>
      </w:r>
      <w:r>
        <w:rPr>
          <w:spacing w:val="-11"/>
        </w:rPr>
        <w:t xml:space="preserve"> </w:t>
      </w:r>
      <w:r>
        <w:t>warunków</w:t>
      </w:r>
      <w:r>
        <w:rPr>
          <w:spacing w:val="-9"/>
        </w:rPr>
        <w:t xml:space="preserve"> </w:t>
      </w:r>
      <w:r>
        <w:t>udziału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postępowaniu,</w:t>
      </w:r>
      <w:r>
        <w:rPr>
          <w:spacing w:val="-7"/>
        </w:rPr>
        <w:t xml:space="preserve"> </w:t>
      </w:r>
      <w:r>
        <w:rPr>
          <w:spacing w:val="-5"/>
        </w:rPr>
        <w:t>lub</w:t>
      </w:r>
    </w:p>
    <w:p w14:paraId="592BADC5" w14:textId="77777777" w:rsidR="00B622FA" w:rsidRDefault="00C50EA2">
      <w:pPr>
        <w:pStyle w:val="Akapitzlist"/>
        <w:numPr>
          <w:ilvl w:val="3"/>
          <w:numId w:val="8"/>
        </w:numPr>
        <w:tabs>
          <w:tab w:val="left" w:pos="2546"/>
          <w:tab w:val="left" w:pos="2553"/>
        </w:tabs>
        <w:spacing w:before="126" w:line="360" w:lineRule="auto"/>
        <w:ind w:left="2553" w:right="1408"/>
        <w:jc w:val="both"/>
      </w:pPr>
      <w:r>
        <w:t xml:space="preserve">który nie złożył w przewidzianym terminie oświadczenia, o którym mowa w art. 125 ust. 1, lub podmiotowego środka dowodowego, potwierdzających brak podstaw wykluczenia lub spełnianie warunków udziału w postępowaniu, przedmiotowego środka dowodowego, lub innych dokumentów lub oświadczeń oraz w przypadkach określonych w </w:t>
      </w:r>
      <w:proofErr w:type="spellStart"/>
      <w:r>
        <w:t>u.p.z.p</w:t>
      </w:r>
      <w:proofErr w:type="spellEnd"/>
      <w:r>
        <w:t>.</w:t>
      </w:r>
    </w:p>
    <w:p w14:paraId="7BB645E4" w14:textId="77777777" w:rsidR="00B622FA" w:rsidRDefault="00C50EA2">
      <w:pPr>
        <w:pStyle w:val="Tekstpodstawowy"/>
        <w:spacing w:before="12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AC154E" wp14:editId="760F8CF4">
                <wp:simplePos x="0" y="0"/>
                <wp:positionH relativeFrom="page">
                  <wp:posOffset>829360</wp:posOffset>
                </wp:positionH>
                <wp:positionV relativeFrom="paragraph">
                  <wp:posOffset>246172</wp:posOffset>
                </wp:positionV>
                <wp:extent cx="5903595" cy="99441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994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DACAB" w14:textId="77777777" w:rsidR="00B622FA" w:rsidRDefault="00C50EA2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12</w:t>
                            </w:r>
                          </w:p>
                          <w:p w14:paraId="66A60698" w14:textId="77777777" w:rsidR="00B622FA" w:rsidRDefault="00C50EA2">
                            <w:pPr>
                              <w:spacing w:before="124" w:line="360" w:lineRule="auto"/>
                              <w:ind w:left="124" w:right="127" w:hanging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OPIS KRYTERIÓW, KTÓRYMI ZAMAWIAJĄCY BĘDZIE SIĘ KIEROWAŁ PRZY WYBORZE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WRAZ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PODANIEM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WAG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TYCH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KRYTERIÓW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SPOSOBU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OCENY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OFERT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C154E" id="Textbox 17" o:spid="_x0000_s1038" type="#_x0000_t202" style="position:absolute;margin-left:65.3pt;margin-top:19.4pt;width:464.85pt;height:78.3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9nvyQEAAIYDAAAOAAAAZHJzL2Uyb0RvYy54bWysU8GO0zAQvSPxD5bvNGnZrmjUdAVbLUJa&#10;wUrLfoDj2I2F4zEet0n/nrGbtrDcEDk4M/bL87w3k/Xd2Ft2UAENuJrPZyVnyklojdvV/OX7w7sP&#10;nGEUrhUWnKr5USG/27x9sx58pRbQgW1VYETisBp8zbsYfVUUKDvVC5yBV44ONYReRErDrmiDGIi9&#10;t8WiLG+LAULrA0iFSLvb0yHfZH6tlYzftEYVma051RbzGvLapLXYrEW1C8J3Rk5liH+oohfG0aUX&#10;qq2Igu2D+YuqNzIAgo4zCX0BWhupsgZSMy9fqXnuhFdZC5mD/mIT/j9a+fXw7J8Ci+MnGKmBWQT6&#10;R5A/kLwpBo/VhEmeYoWETkJHHfr0JgmMPiRvjxc/1RiZpM3lqny/XC05k3S2Wt3czLPhxfVrHzB+&#10;VtCzFNQ8UL9yBeLwiDHdL6ozJF1mHRtqflsSZ0oRrGkfjLU5Cbvm3gZ2EKnV+UndJYY/YIluK7A7&#10;4fLRBLNu0nuSmMTGsRmZacmXRQKlrQbaI/k10MjUHH/uRVCc2S+OepLm6xyEc9CcgxDtPeQpTNU6&#10;+LiPoE0WeeWdKqBm58qnwUzT9HueUdffZ/MLAAD//wMAUEsDBBQABgAIAAAAIQA47CDm4QAAAAsB&#10;AAAPAAAAZHJzL2Rvd25yZXYueG1sTI/LTsMwEEX3SPyDNUhsUGvTlKiEOBXisWBRAW1h7cYmibDH&#10;ke02KV/PdAW7uZqj+yiXo7PsYELsPEq4ngpgBmuvO2wkbDfPkwWwmBRqZT0aCUcTYVmdn5Wq0H7A&#10;d3NYp4aRCcZCSWhT6gvOY90ap+LU9wbp9+WDU4lkaLgOaiBzZ/lMiJw71SEltKo3D62pv9d7J2GV&#10;HkO0n8Px7enn5fVjflXPtiJKeXkx3t8BS2ZMfzCc6lN1qKjTzu9RR2ZJZyInVEK2oAknQOQiA7aj&#10;6/ZmDrwq+f8N1S8AAAD//wMAUEsBAi0AFAAGAAgAAAAhALaDOJL+AAAA4QEAABMAAAAAAAAAAAAA&#10;AAAAAAAAAFtDb250ZW50X1R5cGVzXS54bWxQSwECLQAUAAYACAAAACEAOP0h/9YAAACUAQAACwAA&#10;AAAAAAAAAAAAAAAvAQAAX3JlbHMvLnJlbHNQSwECLQAUAAYACAAAACEAydfZ78kBAACGAwAADgAA&#10;AAAAAAAAAAAAAAAuAgAAZHJzL2Uyb0RvYy54bWxQSwECLQAUAAYACAAAACEAOOwg5u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4B0DACAB" w14:textId="77777777" w:rsidR="00B622FA" w:rsidRDefault="00C50EA2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12</w:t>
                      </w:r>
                    </w:p>
                    <w:p w14:paraId="66A60698" w14:textId="77777777" w:rsidR="00B622FA" w:rsidRDefault="00C50EA2">
                      <w:pPr>
                        <w:spacing w:before="124" w:line="360" w:lineRule="auto"/>
                        <w:ind w:left="124" w:right="127" w:hanging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OPIS KRYTERIÓW, KTÓRYMI ZAMAWIAJĄCY BĘDZIE SIĘ KIEROWAŁ PRZY WYBORZE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WRAZ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PODANIEM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WAG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TYCH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KRYTERIÓW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SPOSOBU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OCENY </w:t>
                      </w:r>
                      <w:r>
                        <w:rPr>
                          <w:b/>
                          <w:spacing w:val="-2"/>
                        </w:rPr>
                        <w:t>OFERT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4282D" w14:textId="77777777" w:rsidR="00B622FA" w:rsidRDefault="00C50EA2">
      <w:pPr>
        <w:pStyle w:val="Akapitzlist"/>
        <w:numPr>
          <w:ilvl w:val="1"/>
          <w:numId w:val="7"/>
        </w:numPr>
        <w:tabs>
          <w:tab w:val="left" w:pos="710"/>
          <w:tab w:val="left" w:pos="860"/>
        </w:tabs>
        <w:spacing w:before="5" w:line="360" w:lineRule="auto"/>
        <w:ind w:right="1414" w:hanging="435"/>
        <w:jc w:val="both"/>
      </w:pPr>
      <w:r>
        <w:t>Zamawiający dokona oceny ofert, które nie zostały odrzucone, na etapie oceny formalnej,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następujących</w:t>
      </w:r>
      <w:r>
        <w:rPr>
          <w:spacing w:val="-10"/>
        </w:rPr>
        <w:t xml:space="preserve"> </w:t>
      </w:r>
      <w:r>
        <w:t>kryteriów</w:t>
      </w:r>
      <w:r>
        <w:rPr>
          <w:spacing w:val="-11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ofert</w:t>
      </w:r>
      <w:r>
        <w:rPr>
          <w:spacing w:val="-11"/>
        </w:rPr>
        <w:t xml:space="preserve"> </w:t>
      </w:r>
      <w:r>
        <w:t>(dotyczy</w:t>
      </w:r>
      <w:r>
        <w:rPr>
          <w:spacing w:val="-7"/>
        </w:rPr>
        <w:t xml:space="preserve"> </w:t>
      </w:r>
      <w:r>
        <w:t>wszystkich</w:t>
      </w:r>
      <w:r>
        <w:rPr>
          <w:spacing w:val="-10"/>
        </w:rPr>
        <w:t xml:space="preserve"> </w:t>
      </w:r>
      <w:r>
        <w:t xml:space="preserve">części </w:t>
      </w:r>
      <w:r>
        <w:rPr>
          <w:spacing w:val="-2"/>
        </w:rPr>
        <w:t>zamówienia)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961"/>
        <w:gridCol w:w="3265"/>
      </w:tblGrid>
      <w:tr w:rsidR="00B622FA" w:rsidRPr="00811D4F" w14:paraId="46DF11C0" w14:textId="77777777" w:rsidTr="00811D4F">
        <w:trPr>
          <w:trHeight w:val="397"/>
        </w:trPr>
        <w:tc>
          <w:tcPr>
            <w:tcW w:w="556" w:type="dxa"/>
            <w:shd w:val="clear" w:color="auto" w:fill="E6E6E6"/>
          </w:tcPr>
          <w:p w14:paraId="26A61300" w14:textId="77777777" w:rsidR="00B622FA" w:rsidRPr="00811D4F" w:rsidRDefault="00B622FA">
            <w:pPr>
              <w:pStyle w:val="TableParagraph"/>
              <w:spacing w:before="128"/>
              <w:rPr>
                <w:sz w:val="20"/>
                <w:szCs w:val="20"/>
              </w:rPr>
            </w:pPr>
          </w:p>
          <w:p w14:paraId="4C33B9DF" w14:textId="77777777" w:rsidR="00B622FA" w:rsidRPr="00811D4F" w:rsidRDefault="00C50EA2" w:rsidP="00811D4F">
            <w:pPr>
              <w:pStyle w:val="TableParagraph"/>
              <w:ind w:left="134"/>
              <w:rPr>
                <w:b/>
                <w:sz w:val="20"/>
                <w:szCs w:val="20"/>
              </w:rPr>
            </w:pPr>
            <w:r w:rsidRPr="00811D4F">
              <w:rPr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4961" w:type="dxa"/>
            <w:shd w:val="clear" w:color="auto" w:fill="E6E6E6"/>
          </w:tcPr>
          <w:p w14:paraId="776E75CD" w14:textId="77777777" w:rsidR="00B622FA" w:rsidRPr="00811D4F" w:rsidRDefault="00B622FA">
            <w:pPr>
              <w:pStyle w:val="TableParagraph"/>
              <w:spacing w:before="128"/>
              <w:rPr>
                <w:sz w:val="20"/>
                <w:szCs w:val="20"/>
              </w:rPr>
            </w:pPr>
          </w:p>
          <w:p w14:paraId="63AA38D9" w14:textId="77777777" w:rsidR="00B622FA" w:rsidRPr="00811D4F" w:rsidRDefault="00C50EA2">
            <w:pPr>
              <w:pStyle w:val="TableParagraph"/>
              <w:ind w:left="645"/>
              <w:rPr>
                <w:b/>
                <w:sz w:val="20"/>
                <w:szCs w:val="20"/>
              </w:rPr>
            </w:pPr>
            <w:r w:rsidRPr="00811D4F">
              <w:rPr>
                <w:b/>
                <w:sz w:val="20"/>
                <w:szCs w:val="20"/>
              </w:rPr>
              <w:t>Nazwa</w:t>
            </w:r>
            <w:r w:rsidRPr="00811D4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11D4F">
              <w:rPr>
                <w:b/>
                <w:spacing w:val="-2"/>
                <w:sz w:val="20"/>
                <w:szCs w:val="20"/>
              </w:rPr>
              <w:t>kryterium</w:t>
            </w:r>
          </w:p>
        </w:tc>
        <w:tc>
          <w:tcPr>
            <w:tcW w:w="3265" w:type="dxa"/>
            <w:shd w:val="clear" w:color="auto" w:fill="E6E6E6"/>
          </w:tcPr>
          <w:p w14:paraId="6F1D01E8" w14:textId="18207848" w:rsidR="00B622FA" w:rsidRPr="00811D4F" w:rsidRDefault="00C50EA2" w:rsidP="00811D4F">
            <w:pPr>
              <w:pStyle w:val="TableParagraph"/>
              <w:tabs>
                <w:tab w:val="left" w:pos="1879"/>
              </w:tabs>
              <w:spacing w:line="362" w:lineRule="auto"/>
              <w:ind w:left="649" w:right="101"/>
              <w:rPr>
                <w:b/>
                <w:sz w:val="20"/>
                <w:szCs w:val="20"/>
              </w:rPr>
            </w:pPr>
            <w:r w:rsidRPr="00811D4F">
              <w:rPr>
                <w:b/>
                <w:spacing w:val="-4"/>
                <w:sz w:val="20"/>
                <w:szCs w:val="20"/>
              </w:rPr>
              <w:t xml:space="preserve">Waga </w:t>
            </w:r>
            <w:r w:rsidRPr="00811D4F">
              <w:rPr>
                <w:b/>
                <w:spacing w:val="-2"/>
                <w:sz w:val="20"/>
                <w:szCs w:val="20"/>
              </w:rPr>
              <w:t>kryteriu</w:t>
            </w:r>
            <w:r w:rsidR="00811D4F" w:rsidRPr="00811D4F">
              <w:rPr>
                <w:b/>
                <w:spacing w:val="-2"/>
                <w:sz w:val="20"/>
                <w:szCs w:val="20"/>
              </w:rPr>
              <w:t xml:space="preserve">m </w:t>
            </w:r>
            <w:r w:rsidRPr="00811D4F">
              <w:rPr>
                <w:b/>
                <w:spacing w:val="-6"/>
                <w:sz w:val="20"/>
                <w:szCs w:val="20"/>
              </w:rPr>
              <w:t>(w</w:t>
            </w:r>
            <w:r w:rsidR="00811D4F" w:rsidRPr="00811D4F">
              <w:rPr>
                <w:b/>
                <w:sz w:val="20"/>
                <w:szCs w:val="20"/>
              </w:rPr>
              <w:t xml:space="preserve"> </w:t>
            </w:r>
            <w:r w:rsidRPr="00811D4F">
              <w:rPr>
                <w:b/>
                <w:spacing w:val="-5"/>
                <w:sz w:val="20"/>
                <w:szCs w:val="20"/>
              </w:rPr>
              <w:t>%)</w:t>
            </w:r>
          </w:p>
        </w:tc>
      </w:tr>
      <w:tr w:rsidR="00B622FA" w:rsidRPr="00811D4F" w14:paraId="63D32DA5" w14:textId="77777777" w:rsidTr="00811D4F">
        <w:trPr>
          <w:trHeight w:val="181"/>
        </w:trPr>
        <w:tc>
          <w:tcPr>
            <w:tcW w:w="556" w:type="dxa"/>
          </w:tcPr>
          <w:p w14:paraId="76B8BEF3" w14:textId="77777777" w:rsidR="00B622FA" w:rsidRPr="00811D4F" w:rsidRDefault="00C50EA2" w:rsidP="00811D4F">
            <w:pPr>
              <w:pStyle w:val="TableParagraph"/>
              <w:spacing w:before="62"/>
              <w:rPr>
                <w:sz w:val="20"/>
                <w:szCs w:val="20"/>
              </w:rPr>
            </w:pPr>
            <w:r w:rsidRPr="00811D4F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28826611" w14:textId="77777777" w:rsidR="00B622FA" w:rsidRPr="00811D4F" w:rsidRDefault="00C50EA2" w:rsidP="00811D4F">
            <w:pPr>
              <w:pStyle w:val="TableParagraph"/>
              <w:spacing w:before="62"/>
              <w:ind w:left="137"/>
              <w:rPr>
                <w:sz w:val="20"/>
                <w:szCs w:val="20"/>
              </w:rPr>
            </w:pPr>
            <w:r w:rsidRPr="00811D4F">
              <w:rPr>
                <w:spacing w:val="-4"/>
                <w:sz w:val="20"/>
                <w:szCs w:val="20"/>
              </w:rPr>
              <w:t>Cena</w:t>
            </w:r>
          </w:p>
        </w:tc>
        <w:tc>
          <w:tcPr>
            <w:tcW w:w="3265" w:type="dxa"/>
          </w:tcPr>
          <w:p w14:paraId="2D926255" w14:textId="77777777" w:rsidR="00B622FA" w:rsidRPr="00811D4F" w:rsidRDefault="00C50EA2">
            <w:pPr>
              <w:pStyle w:val="TableParagraph"/>
              <w:spacing w:before="62"/>
              <w:ind w:left="649"/>
              <w:rPr>
                <w:sz w:val="20"/>
                <w:szCs w:val="20"/>
              </w:rPr>
            </w:pPr>
            <w:r w:rsidRPr="00811D4F">
              <w:rPr>
                <w:spacing w:val="-5"/>
                <w:sz w:val="20"/>
                <w:szCs w:val="20"/>
              </w:rPr>
              <w:t>70</w:t>
            </w:r>
          </w:p>
        </w:tc>
      </w:tr>
    </w:tbl>
    <w:p w14:paraId="378AF9D2" w14:textId="77777777" w:rsidR="00B622FA" w:rsidRPr="00811D4F" w:rsidRDefault="00B622FA">
      <w:pPr>
        <w:pStyle w:val="TableParagraph"/>
        <w:rPr>
          <w:sz w:val="20"/>
          <w:szCs w:val="20"/>
        </w:rPr>
        <w:sectPr w:rsidR="00B622FA" w:rsidRPr="00811D4F">
          <w:pgSz w:w="11910" w:h="16840"/>
          <w:pgMar w:top="1420" w:right="0" w:bottom="780" w:left="1275" w:header="567" w:footer="588" w:gutter="0"/>
          <w:cols w:space="708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961"/>
        <w:gridCol w:w="3265"/>
      </w:tblGrid>
      <w:tr w:rsidR="00B622FA" w:rsidRPr="00811D4F" w14:paraId="04C942A8" w14:textId="77777777" w:rsidTr="00811D4F">
        <w:trPr>
          <w:trHeight w:val="563"/>
        </w:trPr>
        <w:tc>
          <w:tcPr>
            <w:tcW w:w="556" w:type="dxa"/>
          </w:tcPr>
          <w:p w14:paraId="699EAFD3" w14:textId="77777777" w:rsidR="00B622FA" w:rsidRPr="00811D4F" w:rsidRDefault="00B622FA">
            <w:pPr>
              <w:pStyle w:val="TableParagraph"/>
              <w:spacing w:before="239"/>
              <w:rPr>
                <w:sz w:val="20"/>
                <w:szCs w:val="20"/>
              </w:rPr>
            </w:pPr>
          </w:p>
          <w:p w14:paraId="07CC16E2" w14:textId="77777777" w:rsidR="00B622FA" w:rsidRPr="00811D4F" w:rsidRDefault="00C50EA2" w:rsidP="00811D4F">
            <w:pPr>
              <w:pStyle w:val="TableParagraph"/>
              <w:ind w:left="10"/>
              <w:rPr>
                <w:sz w:val="20"/>
                <w:szCs w:val="20"/>
              </w:rPr>
            </w:pPr>
            <w:r w:rsidRPr="00811D4F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14:paraId="3B969ECA" w14:textId="77777777" w:rsidR="00B622FA" w:rsidRPr="00811D4F" w:rsidRDefault="00C50EA2" w:rsidP="00811D4F">
            <w:pPr>
              <w:pStyle w:val="TableParagraph"/>
              <w:spacing w:before="112" w:line="360" w:lineRule="auto"/>
              <w:ind w:right="104"/>
              <w:jc w:val="both"/>
              <w:rPr>
                <w:sz w:val="20"/>
                <w:szCs w:val="20"/>
              </w:rPr>
            </w:pPr>
            <w:r w:rsidRPr="00811D4F">
              <w:rPr>
                <w:sz w:val="20"/>
                <w:szCs w:val="20"/>
              </w:rPr>
              <w:t xml:space="preserve">Termin </w:t>
            </w:r>
            <w:proofErr w:type="spellStart"/>
            <w:r w:rsidRPr="00811D4F">
              <w:rPr>
                <w:sz w:val="20"/>
                <w:szCs w:val="20"/>
              </w:rPr>
              <w:t>bezkosztowego</w:t>
            </w:r>
            <w:proofErr w:type="spellEnd"/>
            <w:r w:rsidRPr="00811D4F">
              <w:rPr>
                <w:sz w:val="20"/>
                <w:szCs w:val="20"/>
              </w:rPr>
              <w:t xml:space="preserve"> anulowania rezerwacji usługi zakwaterowania i </w:t>
            </w:r>
            <w:r w:rsidRPr="00811D4F">
              <w:rPr>
                <w:spacing w:val="-2"/>
                <w:sz w:val="20"/>
                <w:szCs w:val="20"/>
              </w:rPr>
              <w:t>wyżywienia</w:t>
            </w:r>
          </w:p>
        </w:tc>
        <w:tc>
          <w:tcPr>
            <w:tcW w:w="3265" w:type="dxa"/>
          </w:tcPr>
          <w:p w14:paraId="1C567830" w14:textId="77777777" w:rsidR="00B622FA" w:rsidRPr="00811D4F" w:rsidRDefault="00B622FA">
            <w:pPr>
              <w:pStyle w:val="TableParagraph"/>
              <w:spacing w:before="239"/>
              <w:rPr>
                <w:sz w:val="20"/>
                <w:szCs w:val="20"/>
              </w:rPr>
            </w:pPr>
          </w:p>
          <w:p w14:paraId="3C4D83E2" w14:textId="77777777" w:rsidR="00B622FA" w:rsidRPr="00811D4F" w:rsidRDefault="00C50EA2">
            <w:pPr>
              <w:pStyle w:val="TableParagraph"/>
              <w:ind w:left="649"/>
              <w:rPr>
                <w:sz w:val="20"/>
                <w:szCs w:val="20"/>
              </w:rPr>
            </w:pPr>
            <w:r w:rsidRPr="00811D4F">
              <w:rPr>
                <w:spacing w:val="-5"/>
                <w:sz w:val="20"/>
                <w:szCs w:val="20"/>
              </w:rPr>
              <w:t>30</w:t>
            </w:r>
          </w:p>
        </w:tc>
      </w:tr>
    </w:tbl>
    <w:p w14:paraId="380EDA6F" w14:textId="77777777" w:rsidR="00B622FA" w:rsidRDefault="00C50EA2">
      <w:pPr>
        <w:pStyle w:val="Akapitzlist"/>
        <w:numPr>
          <w:ilvl w:val="1"/>
          <w:numId w:val="7"/>
        </w:numPr>
        <w:tabs>
          <w:tab w:val="left" w:pos="847"/>
          <w:tab w:val="left" w:pos="851"/>
        </w:tabs>
        <w:spacing w:before="7" w:line="360" w:lineRule="auto"/>
        <w:ind w:left="851" w:right="1420" w:hanging="567"/>
        <w:jc w:val="left"/>
      </w:pPr>
      <w:r>
        <w:t xml:space="preserve">Zamawiający dokona oceny ofert przyznając punkty w ramach kryterium, przyjmując </w:t>
      </w:r>
      <w:r>
        <w:rPr>
          <w:spacing w:val="-2"/>
        </w:rPr>
        <w:lastRenderedPageBreak/>
        <w:t>zasadę,</w:t>
      </w:r>
    </w:p>
    <w:p w14:paraId="2CDE9F07" w14:textId="77777777" w:rsidR="00B622FA" w:rsidRDefault="00C50EA2">
      <w:pPr>
        <w:pStyle w:val="Tekstpodstawowy"/>
        <w:spacing w:line="252" w:lineRule="exact"/>
        <w:ind w:left="851"/>
        <w:jc w:val="left"/>
      </w:pPr>
      <w:r>
        <w:t>że</w:t>
      </w:r>
      <w:r>
        <w:rPr>
          <w:spacing w:val="-1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1 </w:t>
      </w:r>
      <w:r>
        <w:rPr>
          <w:spacing w:val="-2"/>
        </w:rPr>
        <w:t>punkt.</w:t>
      </w:r>
    </w:p>
    <w:p w14:paraId="7387AD0D" w14:textId="77777777" w:rsidR="00B622FA" w:rsidRDefault="00C50EA2">
      <w:pPr>
        <w:pStyle w:val="Akapitzlist"/>
        <w:numPr>
          <w:ilvl w:val="1"/>
          <w:numId w:val="7"/>
        </w:numPr>
        <w:tabs>
          <w:tab w:val="left" w:pos="1583"/>
        </w:tabs>
        <w:spacing w:before="126"/>
        <w:ind w:left="1583" w:hanging="1164"/>
        <w:jc w:val="left"/>
      </w:pPr>
      <w:r>
        <w:t>Punkty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kryterium</w:t>
      </w:r>
      <w:r>
        <w:rPr>
          <w:spacing w:val="-7"/>
        </w:rPr>
        <w:t xml:space="preserve"> </w:t>
      </w:r>
      <w:r>
        <w:t>„Cena”</w:t>
      </w:r>
      <w:r>
        <w:rPr>
          <w:spacing w:val="-5"/>
        </w:rPr>
        <w:t xml:space="preserve"> </w:t>
      </w:r>
      <w:r>
        <w:t>zostaną</w:t>
      </w:r>
      <w:r>
        <w:rPr>
          <w:spacing w:val="-6"/>
        </w:rPr>
        <w:t xml:space="preserve"> </w:t>
      </w:r>
      <w:r>
        <w:t>obliczone</w:t>
      </w:r>
      <w:r>
        <w:rPr>
          <w:spacing w:val="-6"/>
        </w:rPr>
        <w:t xml:space="preserve"> </w:t>
      </w:r>
      <w:r>
        <w:t>według</w:t>
      </w:r>
      <w:r>
        <w:rPr>
          <w:spacing w:val="-6"/>
        </w:rPr>
        <w:t xml:space="preserve"> </w:t>
      </w:r>
      <w:r>
        <w:rPr>
          <w:spacing w:val="-2"/>
        </w:rPr>
        <w:t>wzoru:</w:t>
      </w:r>
    </w:p>
    <w:p w14:paraId="3706BFF0" w14:textId="77777777" w:rsidR="00B622FA" w:rsidRDefault="00B622FA">
      <w:pPr>
        <w:pStyle w:val="Tekstpodstawowy"/>
        <w:spacing w:before="252"/>
        <w:ind w:left="0"/>
        <w:jc w:val="left"/>
      </w:pPr>
    </w:p>
    <w:p w14:paraId="18FE298A" w14:textId="77777777" w:rsidR="00B622FA" w:rsidRDefault="00C50EA2">
      <w:pPr>
        <w:pStyle w:val="Tekstpodstawowy"/>
        <w:ind w:left="3000"/>
        <w:jc w:val="left"/>
      </w:pPr>
      <w:r>
        <w:t>Cena</w:t>
      </w:r>
      <w:r>
        <w:rPr>
          <w:spacing w:val="-3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rPr>
          <w:spacing w:val="-2"/>
        </w:rPr>
        <w:t>najtańszej</w:t>
      </w:r>
    </w:p>
    <w:p w14:paraId="698C5451" w14:textId="77777777" w:rsidR="00B622FA" w:rsidRDefault="00C50EA2">
      <w:pPr>
        <w:pStyle w:val="Tekstpodstawowy"/>
        <w:tabs>
          <w:tab w:val="left" w:leader="hyphen" w:pos="4980"/>
        </w:tabs>
        <w:spacing w:before="126"/>
        <w:ind w:left="0" w:right="2184"/>
        <w:jc w:val="center"/>
      </w:pPr>
      <w:r>
        <w:t>Liczba</w:t>
      </w:r>
      <w:r>
        <w:rPr>
          <w:spacing w:val="-7"/>
        </w:rPr>
        <w:t xml:space="preserve"> </w:t>
      </w:r>
      <w:r>
        <w:t>punktów</w:t>
      </w:r>
      <w:r>
        <w:rPr>
          <w:spacing w:val="-7"/>
        </w:rPr>
        <w:t xml:space="preserve"> </w:t>
      </w:r>
      <w:r>
        <w:rPr>
          <w:spacing w:val="-10"/>
        </w:rPr>
        <w:t>=</w:t>
      </w:r>
      <w:r>
        <w:rPr>
          <w:rFonts w:ascii="Times New Roman" w:hAnsi="Times New Roman"/>
        </w:rPr>
        <w:tab/>
      </w:r>
      <w:r>
        <w:t>x</w:t>
      </w:r>
      <w:r>
        <w:rPr>
          <w:spacing w:val="-4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liczba</w:t>
      </w:r>
      <w:r>
        <w:rPr>
          <w:spacing w:val="-2"/>
        </w:rPr>
        <w:t xml:space="preserve"> punktów</w:t>
      </w:r>
    </w:p>
    <w:p w14:paraId="478BA8AD" w14:textId="77777777" w:rsidR="00B622FA" w:rsidRDefault="00C50EA2">
      <w:pPr>
        <w:pStyle w:val="Tekstpodstawowy"/>
        <w:spacing w:before="127"/>
        <w:ind w:left="0" w:right="2278"/>
        <w:jc w:val="center"/>
      </w:pPr>
      <w:r>
        <w:t>Cena</w:t>
      </w:r>
      <w:r>
        <w:rPr>
          <w:spacing w:val="-4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rPr>
          <w:spacing w:val="-2"/>
        </w:rPr>
        <w:t>badanej</w:t>
      </w:r>
    </w:p>
    <w:p w14:paraId="3ABCAC96" w14:textId="77777777" w:rsidR="00B622FA" w:rsidRDefault="00B622FA">
      <w:pPr>
        <w:pStyle w:val="Tekstpodstawowy"/>
        <w:spacing w:before="128"/>
        <w:ind w:left="0"/>
        <w:jc w:val="left"/>
      </w:pPr>
    </w:p>
    <w:p w14:paraId="7335B74D" w14:textId="77777777" w:rsidR="00B622FA" w:rsidRDefault="00C50EA2">
      <w:pPr>
        <w:pStyle w:val="Tekstpodstawowy"/>
        <w:ind w:left="676"/>
        <w:jc w:val="left"/>
      </w:pPr>
      <w:r>
        <w:t>Końcowy</w:t>
      </w:r>
      <w:r>
        <w:rPr>
          <w:spacing w:val="72"/>
        </w:rPr>
        <w:t xml:space="preserve"> </w:t>
      </w:r>
      <w:r>
        <w:t>wynik</w:t>
      </w:r>
      <w:r>
        <w:rPr>
          <w:spacing w:val="73"/>
        </w:rPr>
        <w:t xml:space="preserve"> </w:t>
      </w:r>
      <w:r>
        <w:t>powyższego</w:t>
      </w:r>
      <w:r>
        <w:rPr>
          <w:spacing w:val="72"/>
        </w:rPr>
        <w:t xml:space="preserve"> </w:t>
      </w:r>
      <w:r>
        <w:t>działania</w:t>
      </w:r>
      <w:r>
        <w:rPr>
          <w:spacing w:val="72"/>
        </w:rPr>
        <w:t xml:space="preserve"> </w:t>
      </w:r>
      <w:r>
        <w:t>zostanie</w:t>
      </w:r>
      <w:r>
        <w:rPr>
          <w:spacing w:val="72"/>
        </w:rPr>
        <w:t xml:space="preserve"> </w:t>
      </w:r>
      <w:r>
        <w:t>zaokrąglony</w:t>
      </w:r>
      <w:r>
        <w:rPr>
          <w:spacing w:val="73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dwóch</w:t>
      </w:r>
      <w:r>
        <w:rPr>
          <w:spacing w:val="72"/>
        </w:rPr>
        <w:t xml:space="preserve"> </w:t>
      </w:r>
      <w:r>
        <w:t>miejsc</w:t>
      </w:r>
      <w:r>
        <w:rPr>
          <w:spacing w:val="71"/>
        </w:rPr>
        <w:t xml:space="preserve"> </w:t>
      </w:r>
      <w:r>
        <w:rPr>
          <w:spacing w:val="-5"/>
        </w:rPr>
        <w:t>po</w:t>
      </w:r>
    </w:p>
    <w:p w14:paraId="6EC609BE" w14:textId="77777777" w:rsidR="00B622FA" w:rsidRDefault="00C50EA2">
      <w:pPr>
        <w:pStyle w:val="Tekstpodstawowy"/>
        <w:spacing w:before="127"/>
        <w:ind w:left="676"/>
        <w:jc w:val="left"/>
      </w:pPr>
      <w:r>
        <w:rPr>
          <w:spacing w:val="-2"/>
        </w:rPr>
        <w:t>przecinku.</w:t>
      </w:r>
    </w:p>
    <w:p w14:paraId="3E70B922" w14:textId="77777777" w:rsidR="00B622FA" w:rsidRDefault="00B622FA">
      <w:pPr>
        <w:pStyle w:val="Tekstpodstawowy"/>
        <w:spacing w:before="252"/>
        <w:ind w:left="0"/>
        <w:jc w:val="left"/>
      </w:pPr>
    </w:p>
    <w:p w14:paraId="057B119D" w14:textId="77777777" w:rsidR="00B622FA" w:rsidRDefault="00C50EA2">
      <w:pPr>
        <w:pStyle w:val="Akapitzlist"/>
        <w:numPr>
          <w:ilvl w:val="1"/>
          <w:numId w:val="7"/>
        </w:numPr>
        <w:tabs>
          <w:tab w:val="left" w:pos="673"/>
        </w:tabs>
        <w:ind w:left="673" w:hanging="530"/>
        <w:jc w:val="left"/>
      </w:pPr>
      <w:r>
        <w:t>Punkty</w:t>
      </w:r>
      <w:r>
        <w:rPr>
          <w:spacing w:val="11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kryterium</w:t>
      </w:r>
      <w:r>
        <w:rPr>
          <w:spacing w:val="13"/>
        </w:rPr>
        <w:t xml:space="preserve"> </w:t>
      </w:r>
      <w:r>
        <w:t>„Termin</w:t>
      </w:r>
      <w:r>
        <w:rPr>
          <w:spacing w:val="15"/>
        </w:rPr>
        <w:t xml:space="preserve"> </w:t>
      </w:r>
      <w:proofErr w:type="spellStart"/>
      <w:r>
        <w:t>bezkosztowego</w:t>
      </w:r>
      <w:proofErr w:type="spellEnd"/>
      <w:r>
        <w:rPr>
          <w:spacing w:val="14"/>
        </w:rPr>
        <w:t xml:space="preserve"> </w:t>
      </w:r>
      <w:r>
        <w:t>anulowania</w:t>
      </w:r>
      <w:r>
        <w:rPr>
          <w:spacing w:val="15"/>
        </w:rPr>
        <w:t xml:space="preserve"> </w:t>
      </w:r>
      <w:r>
        <w:t>rezerwacji</w:t>
      </w:r>
      <w:r>
        <w:rPr>
          <w:spacing w:val="13"/>
        </w:rPr>
        <w:t xml:space="preserve"> </w:t>
      </w:r>
      <w:r>
        <w:t>noclegu"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wadze</w:t>
      </w:r>
    </w:p>
    <w:p w14:paraId="5D5F79B8" w14:textId="77777777" w:rsidR="00B622FA" w:rsidRDefault="00C50EA2">
      <w:pPr>
        <w:pStyle w:val="Tekstpodstawowy"/>
        <w:spacing w:before="126"/>
        <w:ind w:left="676"/>
        <w:jc w:val="left"/>
      </w:pPr>
      <w:r>
        <w:t>do</w:t>
      </w:r>
      <w:r>
        <w:rPr>
          <w:spacing w:val="-7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pkt.</w:t>
      </w:r>
      <w:r>
        <w:rPr>
          <w:spacing w:val="-5"/>
        </w:rPr>
        <w:t xml:space="preserve"> </w:t>
      </w:r>
      <w:r>
        <w:t>zostaną</w:t>
      </w:r>
      <w:r>
        <w:rPr>
          <w:spacing w:val="-4"/>
        </w:rPr>
        <w:t xml:space="preserve"> </w:t>
      </w:r>
      <w:r>
        <w:t>przyznane</w:t>
      </w:r>
      <w:r>
        <w:rPr>
          <w:spacing w:val="-5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poniższym</w:t>
      </w:r>
      <w:r>
        <w:rPr>
          <w:spacing w:val="-3"/>
        </w:rPr>
        <w:t xml:space="preserve"> </w:t>
      </w:r>
      <w:r>
        <w:rPr>
          <w:spacing w:val="-2"/>
        </w:rPr>
        <w:t>opisem:</w:t>
      </w:r>
    </w:p>
    <w:p w14:paraId="32CD5ED6" w14:textId="77777777" w:rsidR="00B622FA" w:rsidRDefault="00C50EA2">
      <w:pPr>
        <w:pStyle w:val="Tekstpodstawowy"/>
        <w:spacing w:before="126" w:line="360" w:lineRule="auto"/>
        <w:ind w:left="676" w:right="4816"/>
        <w:jc w:val="left"/>
      </w:pPr>
      <w:r>
        <w:t>1</w:t>
      </w:r>
      <w:r>
        <w:rPr>
          <w:spacing w:val="-4"/>
        </w:rPr>
        <w:t xml:space="preserve"> </w:t>
      </w:r>
      <w:r>
        <w:t>dzień</w:t>
      </w:r>
      <w:r>
        <w:rPr>
          <w:spacing w:val="-4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planowanym</w:t>
      </w:r>
      <w:r>
        <w:rPr>
          <w:spacing w:val="-3"/>
        </w:rPr>
        <w:t xml:space="preserve"> </w:t>
      </w:r>
      <w:r>
        <w:t>dniem</w:t>
      </w:r>
      <w:r>
        <w:rPr>
          <w:spacing w:val="-5"/>
        </w:rPr>
        <w:t xml:space="preserve"> </w:t>
      </w:r>
      <w:r>
        <w:t>przyjazdu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pkt 3 dni przed planowanym dniem przyjazdu - 15 pkt</w:t>
      </w:r>
    </w:p>
    <w:p w14:paraId="0BBC0D2A" w14:textId="77777777" w:rsidR="00B622FA" w:rsidRDefault="00C50EA2">
      <w:pPr>
        <w:pStyle w:val="Tekstpodstawowy"/>
        <w:spacing w:line="362" w:lineRule="auto"/>
        <w:ind w:left="676" w:right="5049"/>
        <w:jc w:val="left"/>
      </w:pPr>
      <w:r>
        <w:t>5</w:t>
      </w:r>
      <w:r>
        <w:rPr>
          <w:spacing w:val="-4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planowanym</w:t>
      </w:r>
      <w:r>
        <w:rPr>
          <w:spacing w:val="-6"/>
        </w:rPr>
        <w:t xml:space="preserve"> </w:t>
      </w:r>
      <w:r>
        <w:t>dniem</w:t>
      </w:r>
      <w:r>
        <w:rPr>
          <w:spacing w:val="-3"/>
        </w:rPr>
        <w:t xml:space="preserve"> </w:t>
      </w:r>
      <w:r>
        <w:t>przyjazdu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pkt 7 dni przed planowanym dniem przyjazdu - 5 pkt</w:t>
      </w:r>
    </w:p>
    <w:p w14:paraId="4851BA6E" w14:textId="77777777" w:rsidR="00B622FA" w:rsidRDefault="00B622FA">
      <w:pPr>
        <w:pStyle w:val="Tekstpodstawowy"/>
        <w:spacing w:before="123"/>
        <w:ind w:left="0"/>
        <w:jc w:val="left"/>
      </w:pPr>
    </w:p>
    <w:p w14:paraId="35CE7F8C" w14:textId="2BB244CB" w:rsidR="00B622FA" w:rsidRDefault="00C50EA2" w:rsidP="00811D4F">
      <w:pPr>
        <w:pStyle w:val="Tekstpodstawowy"/>
        <w:ind w:left="676"/>
        <w:jc w:val="left"/>
      </w:pPr>
      <w:r>
        <w:t>W</w:t>
      </w:r>
      <w:r>
        <w:rPr>
          <w:spacing w:val="-14"/>
        </w:rPr>
        <w:t xml:space="preserve"> </w:t>
      </w:r>
      <w:r>
        <w:t>przypadku</w:t>
      </w:r>
      <w:r>
        <w:rPr>
          <w:spacing w:val="-15"/>
        </w:rPr>
        <w:t xml:space="preserve"> </w:t>
      </w:r>
      <w:r>
        <w:t>zadeklarowania</w:t>
      </w:r>
      <w:r>
        <w:rPr>
          <w:spacing w:val="-13"/>
        </w:rPr>
        <w:t xml:space="preserve"> </w:t>
      </w:r>
      <w:r>
        <w:t>terminu</w:t>
      </w:r>
      <w:r>
        <w:rPr>
          <w:spacing w:val="-12"/>
        </w:rPr>
        <w:t xml:space="preserve"> </w:t>
      </w:r>
      <w:r>
        <w:t>dłuższego</w:t>
      </w:r>
      <w:r>
        <w:rPr>
          <w:spacing w:val="-13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dni,</w:t>
      </w:r>
      <w:r>
        <w:rPr>
          <w:spacing w:val="-13"/>
        </w:rPr>
        <w:t xml:space="preserve"> </w:t>
      </w:r>
      <w:r>
        <w:t>Wykonawca</w:t>
      </w:r>
      <w:r>
        <w:rPr>
          <w:spacing w:val="-14"/>
        </w:rPr>
        <w:t xml:space="preserve"> </w:t>
      </w:r>
      <w:r>
        <w:t>otrzyma</w:t>
      </w:r>
      <w:r>
        <w:rPr>
          <w:spacing w:val="-13"/>
        </w:rPr>
        <w:t xml:space="preserve"> </w:t>
      </w:r>
      <w:r>
        <w:t>0</w:t>
      </w:r>
      <w:r>
        <w:rPr>
          <w:spacing w:val="-14"/>
        </w:rPr>
        <w:t xml:space="preserve"> </w:t>
      </w:r>
      <w:r>
        <w:t>pkt.</w:t>
      </w:r>
      <w:r>
        <w:rPr>
          <w:spacing w:val="-13"/>
        </w:rPr>
        <w:t xml:space="preserve"> </w:t>
      </w:r>
      <w:r w:rsidR="00811D4F">
        <w:rPr>
          <w:spacing w:val="-13"/>
        </w:rPr>
        <w:br/>
      </w:r>
      <w:r>
        <w:rPr>
          <w:spacing w:val="-10"/>
        </w:rPr>
        <w:t>W</w:t>
      </w:r>
      <w:r w:rsidR="00811D4F">
        <w:t xml:space="preserve"> </w:t>
      </w:r>
      <w:r>
        <w:t>przypadku</w:t>
      </w:r>
      <w:r>
        <w:rPr>
          <w:spacing w:val="-10"/>
        </w:rPr>
        <w:t xml:space="preserve"> </w:t>
      </w:r>
      <w:r>
        <w:t>braku</w:t>
      </w:r>
      <w:r>
        <w:rPr>
          <w:spacing w:val="-9"/>
        </w:rPr>
        <w:t xml:space="preserve"> </w:t>
      </w:r>
      <w:r>
        <w:t>zadeklarowania</w:t>
      </w:r>
      <w:r>
        <w:rPr>
          <w:spacing w:val="-7"/>
        </w:rPr>
        <w:t xml:space="preserve"> </w:t>
      </w:r>
      <w:r>
        <w:t>terminu</w:t>
      </w:r>
      <w:r>
        <w:rPr>
          <w:spacing w:val="-9"/>
        </w:rPr>
        <w:t xml:space="preserve"> </w:t>
      </w:r>
      <w:r>
        <w:t>Wykonawca</w:t>
      </w:r>
      <w:r>
        <w:rPr>
          <w:spacing w:val="-7"/>
        </w:rPr>
        <w:t xml:space="preserve"> </w:t>
      </w:r>
      <w:r>
        <w:t>otrzyma</w:t>
      </w:r>
      <w:r>
        <w:rPr>
          <w:spacing w:val="-9"/>
        </w:rPr>
        <w:t xml:space="preserve"> </w:t>
      </w:r>
      <w:r>
        <w:t>0</w:t>
      </w:r>
      <w:r>
        <w:rPr>
          <w:spacing w:val="-8"/>
        </w:rPr>
        <w:t xml:space="preserve"> </w:t>
      </w:r>
      <w:r>
        <w:rPr>
          <w:spacing w:val="-4"/>
        </w:rPr>
        <w:t>pkt.</w:t>
      </w:r>
    </w:p>
    <w:p w14:paraId="4DFFF993" w14:textId="77777777" w:rsidR="00B622FA" w:rsidRDefault="00B622FA">
      <w:pPr>
        <w:pStyle w:val="Tekstpodstawowy"/>
        <w:spacing w:before="252"/>
        <w:ind w:left="0"/>
        <w:jc w:val="left"/>
      </w:pPr>
    </w:p>
    <w:p w14:paraId="70165377" w14:textId="77777777" w:rsidR="00B622FA" w:rsidRDefault="00C50EA2">
      <w:pPr>
        <w:pStyle w:val="Akapitzlist"/>
        <w:numPr>
          <w:ilvl w:val="1"/>
          <w:numId w:val="7"/>
        </w:numPr>
        <w:tabs>
          <w:tab w:val="left" w:pos="673"/>
          <w:tab w:val="left" w:pos="676"/>
        </w:tabs>
        <w:spacing w:line="360" w:lineRule="auto"/>
        <w:ind w:left="676" w:right="1415" w:hanging="533"/>
        <w:jc w:val="both"/>
      </w:pPr>
      <w:r>
        <w:t>Liczby punktów, o których mowa w pkt 12.3 - 12.4, po zsumowaniu stanowić będą końcową ocenę oferty.</w:t>
      </w:r>
    </w:p>
    <w:p w14:paraId="238CFEFB" w14:textId="7105D817" w:rsidR="00B622FA" w:rsidRDefault="00C50EA2">
      <w:pPr>
        <w:pStyle w:val="Akapitzlist"/>
        <w:numPr>
          <w:ilvl w:val="1"/>
          <w:numId w:val="7"/>
        </w:numPr>
        <w:tabs>
          <w:tab w:val="left" w:pos="673"/>
          <w:tab w:val="left" w:pos="676"/>
        </w:tabs>
        <w:spacing w:line="360" w:lineRule="auto"/>
        <w:ind w:left="676" w:right="1418" w:hanging="533"/>
        <w:jc w:val="both"/>
      </w:pPr>
      <w:r>
        <w:t xml:space="preserve">Za najkorzystniejszą zostanie uznana oferta z największą liczbą punktów, </w:t>
      </w:r>
      <w:r w:rsidR="00811D4F">
        <w:br/>
      </w:r>
      <w:r>
        <w:t xml:space="preserve">tj. przedstawiająca najkorzystniejszy bilans kryteriów oceny ofert, o których mowa w pkt </w:t>
      </w:r>
      <w:r>
        <w:rPr>
          <w:spacing w:val="-4"/>
        </w:rPr>
        <w:t>12.1.</w:t>
      </w:r>
    </w:p>
    <w:p w14:paraId="731EBBAC" w14:textId="77777777" w:rsidR="00B622FA" w:rsidRDefault="00C50EA2">
      <w:pPr>
        <w:pStyle w:val="Akapitzlist"/>
        <w:numPr>
          <w:ilvl w:val="1"/>
          <w:numId w:val="7"/>
        </w:numPr>
        <w:tabs>
          <w:tab w:val="left" w:pos="673"/>
          <w:tab w:val="left" w:pos="676"/>
        </w:tabs>
        <w:spacing w:before="2" w:line="360" w:lineRule="auto"/>
        <w:ind w:left="676" w:right="1413" w:hanging="533"/>
        <w:jc w:val="both"/>
      </w:pPr>
      <w:r>
        <w:t>Jeżeli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wybrać</w:t>
      </w:r>
      <w:r>
        <w:rPr>
          <w:spacing w:val="-6"/>
        </w:rPr>
        <w:t xml:space="preserve"> </w:t>
      </w:r>
      <w:r>
        <w:t>oferty</w:t>
      </w:r>
      <w:r>
        <w:rPr>
          <w:spacing w:val="-4"/>
        </w:rPr>
        <w:t xml:space="preserve"> </w:t>
      </w:r>
      <w:r>
        <w:t>najkorzystniejszej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uwagi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dwie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więcej</w:t>
      </w:r>
      <w:r>
        <w:rPr>
          <w:spacing w:val="-2"/>
        </w:rPr>
        <w:t xml:space="preserve"> </w:t>
      </w:r>
      <w:r>
        <w:t>ofert przedstawia taki sam bilans ceny i innych kryteriów oceny ofert, Zamawiający spośród tych ofert</w:t>
      </w:r>
      <w:r>
        <w:rPr>
          <w:spacing w:val="40"/>
        </w:rPr>
        <w:t xml:space="preserve"> </w:t>
      </w:r>
      <w:r>
        <w:t>wybiera ofertę</w:t>
      </w:r>
      <w:r>
        <w:rPr>
          <w:spacing w:val="-1"/>
        </w:rPr>
        <w:t xml:space="preserve"> </w:t>
      </w:r>
      <w:r>
        <w:t>z najniższą</w:t>
      </w:r>
      <w:r>
        <w:rPr>
          <w:spacing w:val="-1"/>
        </w:rPr>
        <w:t xml:space="preserve"> </w:t>
      </w:r>
      <w:r>
        <w:t>ceną, a</w:t>
      </w:r>
      <w:r>
        <w:rPr>
          <w:spacing w:val="-1"/>
        </w:rPr>
        <w:t xml:space="preserve"> </w:t>
      </w:r>
      <w:r>
        <w:t>jeżeli zostały złożone oferty o takiej samej cenie, Zamawiający wzywa wykonawców do złożenia ofert dodatkowych zawierających nową cenę lub koszt.</w:t>
      </w:r>
    </w:p>
    <w:p w14:paraId="7D12A32D" w14:textId="77777777" w:rsidR="00B622FA" w:rsidRDefault="00B622FA">
      <w:pPr>
        <w:pStyle w:val="Akapitzlist"/>
        <w:spacing w:line="360" w:lineRule="auto"/>
        <w:sectPr w:rsidR="00B622FA">
          <w:type w:val="continuous"/>
          <w:pgSz w:w="11910" w:h="16840"/>
          <w:pgMar w:top="1420" w:right="0" w:bottom="780" w:left="1275" w:header="567" w:footer="588" w:gutter="0"/>
          <w:cols w:space="708"/>
        </w:sectPr>
      </w:pPr>
    </w:p>
    <w:p w14:paraId="4F0AF28D" w14:textId="77777777" w:rsidR="00B622FA" w:rsidRDefault="00B622FA">
      <w:pPr>
        <w:pStyle w:val="Tekstpodstawowy"/>
        <w:spacing w:before="158"/>
        <w:ind w:left="0"/>
        <w:jc w:val="left"/>
        <w:rPr>
          <w:sz w:val="20"/>
        </w:rPr>
      </w:pPr>
    </w:p>
    <w:p w14:paraId="7207F924" w14:textId="77777777" w:rsidR="00B622FA" w:rsidRDefault="00C50EA2">
      <w:pPr>
        <w:ind w:left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B62F0B7" wp14:editId="2DB98BC0">
                <wp:extent cx="5903595" cy="512445"/>
                <wp:effectExtent l="9525" t="0" r="1904" b="11429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531CBF" w14:textId="77777777" w:rsidR="00B622FA" w:rsidRDefault="00C50EA2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13</w:t>
                            </w:r>
                          </w:p>
                          <w:p w14:paraId="1D82C66C" w14:textId="77777777" w:rsidR="00B622FA" w:rsidRDefault="00C50EA2">
                            <w:pPr>
                              <w:spacing w:before="126"/>
                              <w:ind w:left="5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UDZIELENIE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62F0B7" id="Textbox 18" o:spid="_x0000_s1039" type="#_x0000_t202" style="width:464.8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peyAEAAIYDAAAOAAAAZHJzL2Uyb0RvYy54bWysU9uO0zAQfUfiHyy/06TdzYqNmq5gq0VI&#10;K0Ba+ADHsRsLx2M8bpP+PWM3bbm8IfLgzNgnx3POTNYP02DZQQU04Bq+XJScKSehM27X8G9fn968&#10;5QyjcJ2w4FTDjwr5w+b1q/Xoa7WCHmynAiMSh/XoG97H6OuiQNmrQeACvHJ0qCEMIlIadkUXxEjs&#10;gy1WZXlXjBA6H0AqRNrdng75JvNrrWT8rDWqyGzDqbaY15DXNq3FZi3qXRC+N3IuQ/xDFYMwji69&#10;UG1FFGwfzF9Ug5EBEHRcSBgK0NpIlTWQmmX5h5qXXniVtZA56C824f+jlZ8OL/5LYHF6DxM1MItA&#10;/wzyO5I3xeixnjHJU6yR0EnopMOQ3iSB0Yfk7fHip5oik7RZ3Zc31X3FmaSzarm6va2S4cX1ax8w&#10;flAwsBQ0PFC/cgXi8IzxBD1D0mXWsbHhdyVxphTBmu7JWJuTsGsfbWAHkVqdn/my32CJbiuwP+Hy&#10;0QyzbtZ7kpjExqmdmOnIl5sESlstdEfya6SRaTj+2IugOLMfHfUkzdc5COegPQch2kfIU5iqdfBu&#10;H0GbLPLKO1dAzc42zYOZpunXPKOuv8/mJwAAAP//AwBQSwMEFAAGAAgAAAAhALjet6reAAAABAEA&#10;AA8AAABkcnMvZG93bnJldi54bWxMj81OwzAQhO9IvIO1SFxQaxMh2qZxKsTPoQdUaAtnN94mEfY6&#10;st0m5elxucBlpdGMZr4tFoM17Ig+tI4k3I4FMKTK6ZZqCdvNy2gKLERFWhlHKOGEARbl5UWhcu16&#10;esfjOtYslVDIlYQmxi7nPFQNWhXGrkNK3t55q2KSvubaqz6VW8MzIe65VS2lhUZ1+Nhg9bU+WAmv&#10;8ckH89mf3p6/l6uPu5sq24og5fXV8DAHFnGIf2E44yd0KBPTzh1IB2YkpEfi703eLJtNgO0kTMUE&#10;eFnw//DlDwAAAP//AwBQSwECLQAUAAYACAAAACEAtoM4kv4AAADhAQAAEwAAAAAAAAAAAAAAAAAA&#10;AAAAW0NvbnRlbnRfVHlwZXNdLnhtbFBLAQItABQABgAIAAAAIQA4/SH/1gAAAJQBAAALAAAAAAAA&#10;AAAAAAAAAC8BAABfcmVscy8ucmVsc1BLAQItABQABgAIAAAAIQCCTOpeyAEAAIYDAAAOAAAAAAAA&#10;AAAAAAAAAC4CAABkcnMvZTJvRG9jLnhtbFBLAQItABQABgAIAAAAIQC43req3gAAAAQBAAAPAAAA&#10;AAAAAAAAAAAAACIEAABkcnMvZG93bnJldi54bWxQSwUGAAAAAAQABADzAAAALQUAAAAA&#10;" filled="f" strokeweight=".16931mm">
                <v:path arrowok="t"/>
                <v:textbox inset="0,0,0,0">
                  <w:txbxContent>
                    <w:p w14:paraId="66531CBF" w14:textId="77777777" w:rsidR="00B622FA" w:rsidRDefault="00C50EA2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13</w:t>
                      </w:r>
                    </w:p>
                    <w:p w14:paraId="1D82C66C" w14:textId="77777777" w:rsidR="00B622FA" w:rsidRDefault="00C50EA2">
                      <w:pPr>
                        <w:spacing w:before="126"/>
                        <w:ind w:left="5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UDZIELENIE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ZAMÓWIENIA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EDC5D3" w14:textId="77777777" w:rsidR="00B622FA" w:rsidRDefault="00B622FA">
      <w:pPr>
        <w:pStyle w:val="Tekstpodstawowy"/>
        <w:spacing w:before="92"/>
        <w:ind w:left="0"/>
        <w:jc w:val="left"/>
      </w:pPr>
    </w:p>
    <w:p w14:paraId="5ACB1148" w14:textId="77777777" w:rsidR="00B622FA" w:rsidRDefault="00C50EA2">
      <w:pPr>
        <w:pStyle w:val="Akapitzlist"/>
        <w:numPr>
          <w:ilvl w:val="1"/>
          <w:numId w:val="6"/>
        </w:numPr>
        <w:tabs>
          <w:tab w:val="left" w:pos="706"/>
        </w:tabs>
        <w:ind w:left="706" w:hanging="563"/>
      </w:pPr>
      <w:r>
        <w:t>Zamawiający</w:t>
      </w:r>
      <w:r>
        <w:rPr>
          <w:spacing w:val="57"/>
        </w:rPr>
        <w:t xml:space="preserve"> </w:t>
      </w:r>
      <w:r>
        <w:t>udzieli</w:t>
      </w:r>
      <w:r>
        <w:rPr>
          <w:spacing w:val="59"/>
        </w:rPr>
        <w:t xml:space="preserve"> </w:t>
      </w:r>
      <w:r>
        <w:t>zamówienia</w:t>
      </w:r>
      <w:r>
        <w:rPr>
          <w:spacing w:val="60"/>
        </w:rPr>
        <w:t xml:space="preserve"> </w:t>
      </w:r>
      <w:r>
        <w:t>wykonawcy,</w:t>
      </w:r>
      <w:r>
        <w:rPr>
          <w:spacing w:val="56"/>
        </w:rPr>
        <w:t xml:space="preserve"> </w:t>
      </w:r>
      <w:r>
        <w:t>którego</w:t>
      </w:r>
      <w:r>
        <w:rPr>
          <w:spacing w:val="58"/>
        </w:rPr>
        <w:t xml:space="preserve"> </w:t>
      </w:r>
      <w:r>
        <w:t>oferta</w:t>
      </w:r>
      <w:r>
        <w:rPr>
          <w:spacing w:val="57"/>
        </w:rPr>
        <w:t xml:space="preserve"> </w:t>
      </w:r>
      <w:r>
        <w:t>została</w:t>
      </w:r>
      <w:r>
        <w:rPr>
          <w:spacing w:val="55"/>
        </w:rPr>
        <w:t xml:space="preserve"> </w:t>
      </w:r>
      <w:r>
        <w:t>wybrana</w:t>
      </w:r>
      <w:r>
        <w:rPr>
          <w:spacing w:val="58"/>
        </w:rPr>
        <w:t xml:space="preserve"> </w:t>
      </w:r>
      <w:r>
        <w:rPr>
          <w:spacing w:val="-4"/>
        </w:rPr>
        <w:t>jako</w:t>
      </w:r>
    </w:p>
    <w:p w14:paraId="3B62EAFF" w14:textId="77777777" w:rsidR="00B622FA" w:rsidRDefault="00C50EA2">
      <w:pPr>
        <w:pStyle w:val="Tekstpodstawowy"/>
        <w:spacing w:before="126"/>
        <w:jc w:val="left"/>
      </w:pPr>
      <w:r>
        <w:rPr>
          <w:spacing w:val="-2"/>
        </w:rPr>
        <w:t>najkorzystniejsza.</w:t>
      </w:r>
    </w:p>
    <w:p w14:paraId="5CDE0B6E" w14:textId="77777777" w:rsidR="00B622FA" w:rsidRDefault="00C50EA2">
      <w:pPr>
        <w:pStyle w:val="Akapitzlist"/>
        <w:numPr>
          <w:ilvl w:val="1"/>
          <w:numId w:val="6"/>
        </w:numPr>
        <w:tabs>
          <w:tab w:val="left" w:pos="706"/>
          <w:tab w:val="left" w:pos="710"/>
        </w:tabs>
        <w:spacing w:before="126" w:line="360" w:lineRule="auto"/>
        <w:ind w:right="1413"/>
        <w:jc w:val="both"/>
      </w:pPr>
      <w:r>
        <w:t xml:space="preserve">O wyborze najkorzystniejszej oferty Zamawiający zawiadomi wszystkich wykonawców, a także zamieści te informacje na własnej stronie internetowej </w:t>
      </w:r>
      <w:hyperlink r:id="rId12">
        <w:r w:rsidR="00B622FA">
          <w:t>prowadzonego</w:t>
        </w:r>
      </w:hyperlink>
      <w:r>
        <w:t xml:space="preserve"> </w:t>
      </w:r>
      <w:r>
        <w:rPr>
          <w:spacing w:val="-2"/>
        </w:rPr>
        <w:t>postępowania.</w:t>
      </w:r>
    </w:p>
    <w:p w14:paraId="4D697026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2331479" wp14:editId="4D9F5885">
                <wp:simplePos x="0" y="0"/>
                <wp:positionH relativeFrom="page">
                  <wp:posOffset>829360</wp:posOffset>
                </wp:positionH>
                <wp:positionV relativeFrom="paragraph">
                  <wp:posOffset>245148</wp:posOffset>
                </wp:positionV>
                <wp:extent cx="5903595" cy="98361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9836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356FA" w14:textId="77777777" w:rsidR="00B622FA" w:rsidRDefault="00C50EA2">
                            <w:pPr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14</w:t>
                            </w:r>
                          </w:p>
                          <w:p w14:paraId="16AC8F90" w14:textId="77777777" w:rsidR="00B622FA" w:rsidRDefault="00C50EA2">
                            <w:pPr>
                              <w:spacing w:before="127" w:line="360" w:lineRule="auto"/>
                              <w:ind w:left="424" w:right="428" w:hanging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INFORMACJE O FORMALNOŚCIACH, JAKIE POWINNY ZOSTAĆ DOPEŁNIONE PO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WYBORZE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OFERTY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CELU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ZAWARCIA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UMOWY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SPRAWIE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ZAMÓWIENIA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PUBLICZNEGO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31479" id="Textbox 19" o:spid="_x0000_s1040" type="#_x0000_t202" style="position:absolute;margin-left:65.3pt;margin-top:19.3pt;width:464.85pt;height:77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MnxwEAAIYDAAAOAAAAZHJzL2Uyb0RvYy54bWysU8GO0zAQvSPxD5bvNOkurbZR0xVstQhp&#10;BUjLfoDj2I2F4zEet0n/nrGbtsDeEDk4M/bL87w3k/X92Ft2UAENuJrPZyVnyklojdvV/OX747s7&#10;zjAK1woLTtX8qJDfb96+WQ++UjfQgW1VYETisBp8zbsYfVUUKDvVC5yBV44ONYReRErDrmiDGIi9&#10;t8VNWS6LAULrA0iFSLvb0yHfZH6tlYxftUYVma051RbzGvLapLXYrEW1C8J3Rk5liH+oohfG0aUX&#10;qq2Igu2DeUXVGxkAQceZhL4ArY1UWQOpmZd/qXnuhFdZC5mD/mIT/j9a+eXw7L8FFsePMFIDswj0&#10;TyB/IHlTDB6rCZM8xQoJnYSOOvTpTRIYfUjeHi9+qjEySZuLVXm7WC04k3S2urtdzhfJ8OL6tQ8Y&#10;PynoWQpqHqhfuQJxeMJ4gp4h6TLr2FDzZUmcKUWwpn001uYk7JoHG9hBpFbnZ7rsD1ii2wrsTrh8&#10;NMGsm/SeJCaxcWxGZlry5X0Cpa0G2iP5NdDI1Bx/7kVQnNnPjnqS5uschHPQnIMQ7QPkKUzVOviw&#10;j6BNFnnlnSqgZmebpsFM0/R7nlHX32fzCwAA//8DAFBLAwQUAAYACAAAACEA7QtQmeEAAAALAQAA&#10;DwAAAGRycy9kb3ducmV2LnhtbEyPzU7DMBCE70i8g7VIXBC1aSAqIU6F+DlwQEApnN14SSLidWS7&#10;TcrTsz3BaXc0o9lvy+XkerHDEDtPGi5mCgRS7W1HjYb1++P5AkRMhqzpPaGGPUZYVsdHpSmsH+kN&#10;d6vUCC6hWBgNbUpDIWWsW3QmzvyAxN6XD84klqGRNpiRy10v50rl0pmO+EJrBrxrsf5ebZ2G53Qf&#10;Yv857l8ffp5ePi7P6vlaRa1PT6bbGxAJp/QXhgM+o0PFTBu/JRtFzzpTOUc1ZAueh4DKVQZiw9t1&#10;dgWyKuX/H6pfAAAA//8DAFBLAQItABQABgAIAAAAIQC2gziS/gAAAOEBAAATAAAAAAAAAAAAAAAA&#10;AAAAAABbQ29udGVudF9UeXBlc10ueG1sUEsBAi0AFAAGAAgAAAAhADj9If/WAAAAlAEAAAsAAAAA&#10;AAAAAAAAAAAALwEAAF9yZWxzLy5yZWxzUEsBAi0AFAAGAAgAAAAhANE8IyfHAQAAhgMAAA4AAAAA&#10;AAAAAAAAAAAALgIAAGRycy9lMm9Eb2MueG1sUEsBAi0AFAAGAAgAAAAhAO0LUJn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318356FA" w14:textId="77777777" w:rsidR="00B622FA" w:rsidRDefault="00C50EA2">
                      <w:pPr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14</w:t>
                      </w:r>
                    </w:p>
                    <w:p w14:paraId="16AC8F90" w14:textId="77777777" w:rsidR="00B622FA" w:rsidRDefault="00C50EA2">
                      <w:pPr>
                        <w:spacing w:before="127" w:line="360" w:lineRule="auto"/>
                        <w:ind w:left="424" w:right="428" w:hanging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INFORMACJE O FORMALNOŚCIACH, JAKIE POWINNY ZOSTAĆ DOPEŁNIONE PO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WYBORZE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OFERTY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CELU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ZAWARCIA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UMOWY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SPRAWIE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ZAMÓWIENIA </w:t>
                      </w:r>
                      <w:r>
                        <w:rPr>
                          <w:b/>
                          <w:spacing w:val="-2"/>
                        </w:rPr>
                        <w:t>PUBLICZNEGO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003EF0" w14:textId="77777777" w:rsidR="00B622FA" w:rsidRDefault="00B622FA">
      <w:pPr>
        <w:pStyle w:val="Tekstpodstawowy"/>
        <w:spacing w:before="131"/>
        <w:ind w:left="0"/>
        <w:jc w:val="left"/>
      </w:pPr>
    </w:p>
    <w:p w14:paraId="617B74EC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line="360" w:lineRule="auto"/>
        <w:ind w:right="1415"/>
        <w:jc w:val="both"/>
      </w:pPr>
      <w:r>
        <w:t>Zamawiający</w:t>
      </w:r>
      <w:r>
        <w:rPr>
          <w:spacing w:val="-1"/>
        </w:rPr>
        <w:t xml:space="preserve"> </w:t>
      </w:r>
      <w:r>
        <w:t>zawiera umowę̨ w</w:t>
      </w:r>
      <w:r>
        <w:rPr>
          <w:spacing w:val="-1"/>
        </w:rPr>
        <w:t xml:space="preserve"> </w:t>
      </w:r>
      <w:r>
        <w:t xml:space="preserve">sprawie zamówienia publicznego, z zastrzeżeniem art. 577 </w:t>
      </w:r>
      <w:proofErr w:type="spellStart"/>
      <w:r>
        <w:t>u.p.z.p</w:t>
      </w:r>
      <w:proofErr w:type="spellEnd"/>
      <w:r>
        <w:t>., w terminie nie krótszym niż̇ 5 dni od dnia przesłania zawiadomienia o wyborze</w:t>
      </w:r>
      <w:r>
        <w:rPr>
          <w:spacing w:val="-8"/>
        </w:rPr>
        <w:t xml:space="preserve"> </w:t>
      </w:r>
      <w:r>
        <w:t>najkorzystniejszej</w:t>
      </w:r>
      <w:r>
        <w:rPr>
          <w:spacing w:val="-8"/>
        </w:rPr>
        <w:t xml:space="preserve"> </w:t>
      </w:r>
      <w:r>
        <w:t>oferty,</w:t>
      </w:r>
      <w:r>
        <w:rPr>
          <w:spacing w:val="-9"/>
        </w:rPr>
        <w:t xml:space="preserve"> </w:t>
      </w:r>
      <w:r>
        <w:t>jeżeli</w:t>
      </w:r>
      <w:r>
        <w:rPr>
          <w:spacing w:val="-8"/>
        </w:rPr>
        <w:t xml:space="preserve"> </w:t>
      </w:r>
      <w:r>
        <w:t>zawiadomienie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zostało</w:t>
      </w:r>
      <w:r>
        <w:rPr>
          <w:spacing w:val="-7"/>
        </w:rPr>
        <w:t xml:space="preserve"> </w:t>
      </w:r>
      <w:r>
        <w:t>przesłane</w:t>
      </w:r>
      <w:r>
        <w:rPr>
          <w:spacing w:val="-7"/>
        </w:rPr>
        <w:t xml:space="preserve"> </w:t>
      </w:r>
      <w:r>
        <w:t>przy</w:t>
      </w:r>
      <w:r>
        <w:rPr>
          <w:spacing w:val="-8"/>
        </w:rPr>
        <w:t xml:space="preserve"> </w:t>
      </w:r>
      <w:r>
        <w:t>użyciu środków</w:t>
      </w:r>
      <w:r>
        <w:rPr>
          <w:spacing w:val="-8"/>
        </w:rPr>
        <w:t xml:space="preserve"> </w:t>
      </w:r>
      <w:r>
        <w:t>komunikacji</w:t>
      </w:r>
      <w:r>
        <w:rPr>
          <w:spacing w:val="-8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albo</w:t>
      </w:r>
      <w:r>
        <w:rPr>
          <w:spacing w:val="-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dni,</w:t>
      </w:r>
      <w:r>
        <w:rPr>
          <w:spacing w:val="-8"/>
        </w:rPr>
        <w:t xml:space="preserve"> </w:t>
      </w:r>
      <w:r>
        <w:t>jeżeli</w:t>
      </w:r>
      <w:r>
        <w:rPr>
          <w:spacing w:val="-8"/>
        </w:rPr>
        <w:t xml:space="preserve"> </w:t>
      </w:r>
      <w:r>
        <w:t>zostało</w:t>
      </w:r>
      <w:r>
        <w:rPr>
          <w:spacing w:val="-7"/>
        </w:rPr>
        <w:t xml:space="preserve"> </w:t>
      </w:r>
      <w:r>
        <w:t>przesłane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inny</w:t>
      </w:r>
      <w:r>
        <w:rPr>
          <w:spacing w:val="-7"/>
        </w:rPr>
        <w:t xml:space="preserve"> </w:t>
      </w:r>
      <w:r>
        <w:t>sposób.</w:t>
      </w:r>
    </w:p>
    <w:p w14:paraId="5841659D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before="1" w:line="360" w:lineRule="auto"/>
        <w:ind w:right="1414"/>
        <w:jc w:val="both"/>
      </w:pPr>
      <w:r>
        <w:t>Zamawiający</w:t>
      </w:r>
      <w:r>
        <w:rPr>
          <w:spacing w:val="-12"/>
        </w:rPr>
        <w:t xml:space="preserve"> </w:t>
      </w:r>
      <w:r>
        <w:t>może</w:t>
      </w:r>
      <w:r>
        <w:rPr>
          <w:spacing w:val="-10"/>
        </w:rPr>
        <w:t xml:space="preserve"> </w:t>
      </w:r>
      <w:r>
        <w:t>zawrzeć́</w:t>
      </w:r>
      <w:r>
        <w:rPr>
          <w:spacing w:val="-9"/>
        </w:rPr>
        <w:t xml:space="preserve"> </w:t>
      </w:r>
      <w:r>
        <w:t>umowę̨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sprawie</w:t>
      </w:r>
      <w:r>
        <w:rPr>
          <w:spacing w:val="-10"/>
        </w:rPr>
        <w:t xml:space="preserve"> </w:t>
      </w:r>
      <w:r>
        <w:t>zamówienia</w:t>
      </w:r>
      <w:r>
        <w:rPr>
          <w:spacing w:val="-10"/>
        </w:rPr>
        <w:t xml:space="preserve"> </w:t>
      </w:r>
      <w:r>
        <w:t>publicznego</w:t>
      </w:r>
      <w:r>
        <w:rPr>
          <w:spacing w:val="-10"/>
        </w:rPr>
        <w:t xml:space="preserve"> </w:t>
      </w:r>
      <w:r>
        <w:t>przed</w:t>
      </w:r>
      <w:r>
        <w:rPr>
          <w:spacing w:val="-10"/>
        </w:rPr>
        <w:t xml:space="preserve"> </w:t>
      </w:r>
      <w:r>
        <w:t>upływem terminu, o którym mowa powyżej, jeżeli w postępowaniu o udzielenie zamówienia złożono tylko jedną ofertę̨.</w:t>
      </w:r>
    </w:p>
    <w:p w14:paraId="5FE416BE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line="360" w:lineRule="auto"/>
        <w:ind w:right="1416"/>
        <w:jc w:val="both"/>
      </w:pPr>
      <w:r>
        <w:t>Wykonawca, którego oferta została wybrana jako najkorzystniejsza, zostanie poinformowany przez Zamawiającego o miejscu i terminie podpisania umowy.</w:t>
      </w:r>
    </w:p>
    <w:p w14:paraId="4C4967A4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line="360" w:lineRule="auto"/>
        <w:ind w:right="1412"/>
        <w:jc w:val="both"/>
      </w:pPr>
      <w:r>
        <w:t>Wykonawca ma obowiązek zawrzeć umowę w sprawie zamówienia na warunkach określonych w projektowanych postanowieniach umowy, które stanowią Załącznik nr 2 do SWZ. Umowa zostanie uzupełniona o zapisy wynikające ze złożonej oferty.</w:t>
      </w:r>
    </w:p>
    <w:p w14:paraId="3719D8A5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line="360" w:lineRule="auto"/>
        <w:ind w:right="1417"/>
        <w:jc w:val="both"/>
      </w:pPr>
      <w:r>
        <w:t>Osoby</w:t>
      </w:r>
      <w:r>
        <w:rPr>
          <w:spacing w:val="-16"/>
        </w:rPr>
        <w:t xml:space="preserve"> </w:t>
      </w:r>
      <w:r>
        <w:t>reprezentujące</w:t>
      </w:r>
      <w:r>
        <w:rPr>
          <w:spacing w:val="-15"/>
        </w:rPr>
        <w:t xml:space="preserve"> </w:t>
      </w:r>
      <w:r>
        <w:t>wykonawcę</w:t>
      </w:r>
      <w:r>
        <w:rPr>
          <w:spacing w:val="-15"/>
        </w:rPr>
        <w:t xml:space="preserve"> </w:t>
      </w:r>
      <w:r>
        <w:t>przy</w:t>
      </w:r>
      <w:r>
        <w:rPr>
          <w:spacing w:val="-16"/>
        </w:rPr>
        <w:t xml:space="preserve"> </w:t>
      </w:r>
      <w:r>
        <w:t>podpisywaniu</w:t>
      </w:r>
      <w:r>
        <w:rPr>
          <w:spacing w:val="-15"/>
        </w:rPr>
        <w:t xml:space="preserve"> </w:t>
      </w:r>
      <w:r>
        <w:t>umowy</w:t>
      </w:r>
      <w:r>
        <w:rPr>
          <w:spacing w:val="-15"/>
        </w:rPr>
        <w:t xml:space="preserve"> </w:t>
      </w:r>
      <w:r>
        <w:t>powinny</w:t>
      </w:r>
      <w:r>
        <w:rPr>
          <w:spacing w:val="-15"/>
        </w:rPr>
        <w:t xml:space="preserve"> </w:t>
      </w:r>
      <w:r>
        <w:t>posiadać</w:t>
      </w:r>
      <w:r>
        <w:rPr>
          <w:spacing w:val="-16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sobą dokumenty potwierdzające ich umocowanie do reprezentowania wykonawcy, o ile umocowanie to nie będzie wynikać z dokumentów załączonych do oferty.</w:t>
      </w:r>
    </w:p>
    <w:p w14:paraId="7598F227" w14:textId="77777777" w:rsidR="00B622FA" w:rsidRDefault="00C50EA2">
      <w:pPr>
        <w:pStyle w:val="Akapitzlist"/>
        <w:numPr>
          <w:ilvl w:val="1"/>
          <w:numId w:val="5"/>
        </w:numPr>
        <w:tabs>
          <w:tab w:val="left" w:pos="706"/>
          <w:tab w:val="left" w:pos="710"/>
        </w:tabs>
        <w:spacing w:before="1" w:line="360" w:lineRule="auto"/>
        <w:ind w:right="1413"/>
        <w:jc w:val="both"/>
      </w:pPr>
      <w:r>
        <w:t>W przypadku wyboru oferty złożonej przez wykonawców wspólnie ubiegających się o udzielenie zamówienia, Zamawiający może żądać przed zawarciem umowy przedstawienia umowy regulującej współpracę tych wykonawców.</w:t>
      </w:r>
    </w:p>
    <w:p w14:paraId="08D7FE4D" w14:textId="083FDAFA" w:rsidR="00B622FA" w:rsidRDefault="00C50EA2" w:rsidP="00811D4F">
      <w:pPr>
        <w:pStyle w:val="Tekstpodstawowy"/>
        <w:spacing w:before="126"/>
        <w:ind w:left="0"/>
        <w:jc w:val="left"/>
        <w:rPr>
          <w:sz w:val="20"/>
        </w:rPr>
        <w:sectPr w:rsidR="00B622FA">
          <w:pgSz w:w="11910" w:h="16840"/>
          <w:pgMar w:top="1420" w:right="0" w:bottom="780" w:left="1275" w:header="567" w:footer="588" w:gutter="0"/>
          <w:cols w:space="708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C143532" wp14:editId="7513B750">
                <wp:simplePos x="0" y="0"/>
                <wp:positionH relativeFrom="page">
                  <wp:posOffset>829360</wp:posOffset>
                </wp:positionH>
                <wp:positionV relativeFrom="paragraph">
                  <wp:posOffset>244462</wp:posOffset>
                </wp:positionV>
                <wp:extent cx="5903595" cy="51244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24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074B40" w14:textId="77777777" w:rsidR="00B622FA" w:rsidRDefault="00C50EA2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15</w:t>
                            </w:r>
                          </w:p>
                          <w:p w14:paraId="3FDECF69" w14:textId="77777777" w:rsidR="00B622FA" w:rsidRDefault="00C50EA2">
                            <w:pPr>
                              <w:spacing w:before="128"/>
                              <w:ind w:left="3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WYMAGANIA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DOTYCZĄCE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ZABEZPIECZENIA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NALEŻYTEGO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WYKONANIA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43532" id="Textbox 20" o:spid="_x0000_s1041" type="#_x0000_t202" style="position:absolute;margin-left:65.3pt;margin-top:19.25pt;width:464.85pt;height:40.3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3GgxwEAAIYDAAAOAAAAZHJzL2Uyb0RvYy54bWysU9uO0zAQfUfiHyy/06Rls2KjpivYahHS&#10;ClZa+ADHsRsLx2M8bpP+PWM3bbm8IfLgzNgnx3POTNb302DZQQU04Bq+XJScKSehM27X8G9fH9+8&#10;4wyjcJ2w4FTDjwr5/eb1q/Xoa7WCHmynAiMSh/XoG97H6OuiQNmrQeACvHJ0qCEMIlIadkUXxEjs&#10;gy1WZXlbjBA6H0AqRNrdng75JvNrrWT8ojWqyGzDqbaY15DXNq3FZi3qXRC+N3IuQ/xDFYMwji69&#10;UG1FFGwfzF9Ug5EBEHRcSBgK0NpIlTWQmmX5h5qXXniVtZA56C824f+jlZ8PL/45sDh9gIkamEWg&#10;fwL5HcmbYvRYz5jkKdZI6CR00mFIb5LA6EPy9njxU02RSdqs7sq31V3FmaSzarm6uamS4cX1ax8w&#10;flQwsBQ0PFC/cgXi8ITxBD1D0mXWsbHhtyVxphTBmu7RWJuTsGsfbGAHkVqdn/my32CJbiuwP+Hy&#10;0QyzbtZ7kpjExqmdmOnIl1x42mqhO5JfI41Mw/HHXgTFmf3kqCdpvs5BOAftOQjRPkCewlStg/f7&#10;CNpkkVfeuQJqdrZpHsw0Tb/mGXX9fTY/AQAA//8DAFBLAwQUAAYACAAAACEAiSlh7OEAAAALAQAA&#10;DwAAAGRycy9kb3ducmV2LnhtbEyPy07DMBBF90j8gzVIbBC1m0BUQpwK8ViwqIBSWLvxkETY48h2&#10;m5Svx13Bbq7m6M6ZajlZw/boQ+9IwnwmgCE1TvfUSti8P10ugIWoSCvjCCUcMMCyPj2pVKndSG+4&#10;X8eWpRIKpZLQxTiUnIemQ6vCzA1IafflvFUxRd9y7dWYyq3hmRAFt6qndKFTA9532Hyvd1bCKj74&#10;YD7Hw+vjz/PLx9VFk21EkPL8bLq7BRZxin8wHPWTOtTJaet2pAMzKeeiSKiEfHEN7AiIQuTAtmma&#10;32TA64r//6H+BQAA//8DAFBLAQItABQABgAIAAAAIQC2gziS/gAAAOEBAAATAAAAAAAAAAAAAAAA&#10;AAAAAABbQ29udGVudF9UeXBlc10ueG1sUEsBAi0AFAAGAAgAAAAhADj9If/WAAAAlAEAAAsAAAAA&#10;AAAAAAAAAAAALwEAAF9yZWxzLy5yZWxzUEsBAi0AFAAGAAgAAAAhAFGbcaDHAQAAhgMAAA4AAAAA&#10;AAAAAAAAAAAALgIAAGRycy9lMm9Eb2MueG1sUEsBAi0AFAAGAAgAAAAhAIkpYez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71074B40" w14:textId="77777777" w:rsidR="00B622FA" w:rsidRDefault="00C50EA2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15</w:t>
                      </w:r>
                    </w:p>
                    <w:p w14:paraId="3FDECF69" w14:textId="77777777" w:rsidR="00B622FA" w:rsidRDefault="00C50EA2">
                      <w:pPr>
                        <w:spacing w:before="128"/>
                        <w:ind w:left="3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WYMAGANIA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DOTYCZĄCE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ZABEZPIECZENIA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NALEŻYTEGO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WYKONANIA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439129" w14:textId="77777777" w:rsidR="00B622FA" w:rsidRDefault="00B622FA">
      <w:pPr>
        <w:pStyle w:val="Tekstpodstawowy"/>
        <w:spacing w:before="133"/>
        <w:ind w:left="0"/>
        <w:jc w:val="left"/>
      </w:pPr>
    </w:p>
    <w:p w14:paraId="32055B29" w14:textId="547D7C48" w:rsidR="00B622FA" w:rsidRPr="00811D4F" w:rsidRDefault="00C50EA2" w:rsidP="00811D4F">
      <w:pPr>
        <w:pStyle w:val="Tekstpodstawowy"/>
        <w:ind w:left="143"/>
        <w:jc w:val="left"/>
      </w:pPr>
      <w:r>
        <w:t>Zamawiający</w:t>
      </w:r>
      <w:r>
        <w:rPr>
          <w:spacing w:val="-14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wymaga</w:t>
      </w:r>
      <w:r>
        <w:rPr>
          <w:spacing w:val="-10"/>
        </w:rPr>
        <w:t xml:space="preserve"> </w:t>
      </w:r>
      <w:r>
        <w:t>wniesienia</w:t>
      </w:r>
      <w:r>
        <w:rPr>
          <w:spacing w:val="-10"/>
        </w:rPr>
        <w:t xml:space="preserve"> </w:t>
      </w:r>
      <w:r>
        <w:t>zabezpieczenia</w:t>
      </w:r>
      <w:r>
        <w:rPr>
          <w:spacing w:val="-9"/>
        </w:rPr>
        <w:t xml:space="preserve"> </w:t>
      </w:r>
      <w:r>
        <w:t>należytego</w:t>
      </w:r>
      <w:r>
        <w:rPr>
          <w:spacing w:val="-10"/>
        </w:rPr>
        <w:t xml:space="preserve"> </w:t>
      </w:r>
      <w:r>
        <w:t>wykonania</w:t>
      </w:r>
      <w:r>
        <w:rPr>
          <w:spacing w:val="-9"/>
        </w:rPr>
        <w:t xml:space="preserve"> </w:t>
      </w:r>
      <w:r>
        <w:rPr>
          <w:spacing w:val="-2"/>
        </w:rPr>
        <w:t>umowy.</w:t>
      </w:r>
    </w:p>
    <w:p w14:paraId="5F2FD91C" w14:textId="3267D5B0" w:rsidR="00B622FA" w:rsidRPr="00811D4F" w:rsidRDefault="00C50EA2" w:rsidP="00811D4F">
      <w:pPr>
        <w:pStyle w:val="Tekstpodstawowy"/>
        <w:spacing w:before="2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4ED762A" wp14:editId="106C5F77">
                <wp:simplePos x="0" y="0"/>
                <wp:positionH relativeFrom="page">
                  <wp:posOffset>829360</wp:posOffset>
                </wp:positionH>
                <wp:positionV relativeFrom="paragraph">
                  <wp:posOffset>179617</wp:posOffset>
                </wp:positionV>
                <wp:extent cx="5903595" cy="99568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995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D2901A" w14:textId="77777777" w:rsidR="00B622FA" w:rsidRDefault="00C50EA2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16</w:t>
                            </w:r>
                          </w:p>
                          <w:p w14:paraId="16EF02B3" w14:textId="77777777" w:rsidR="00B622FA" w:rsidRDefault="00C50EA2">
                            <w:pPr>
                              <w:spacing w:before="126" w:line="360" w:lineRule="auto"/>
                              <w:ind w:left="223" w:firstLine="6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PROJEKTOWANE POSTANOWIENIA UMOWY W SPRAWIE ZAMÓWIENIA PUBLICZNEGO,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KTÓRE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ZOSTANĄ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WPROWADZONE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TREŚCI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TEJ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UMOWY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</w:rPr>
                              <w:t>ORAZ</w:t>
                            </w:r>
                          </w:p>
                          <w:p w14:paraId="6A474AEA" w14:textId="77777777" w:rsidR="00B622FA" w:rsidRDefault="00C50EA2">
                            <w:pPr>
                              <w:spacing w:before="2"/>
                              <w:ind w:left="3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22222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222222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</w:rPr>
                              <w:t>ZMIANY</w:t>
                            </w:r>
                            <w:r>
                              <w:rPr>
                                <w:b/>
                                <w:color w:val="222222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2222"/>
                                <w:spacing w:val="-2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D762A" id="Textbox 21" o:spid="_x0000_s1042" type="#_x0000_t202" style="position:absolute;margin-left:65.3pt;margin-top:14.15pt;width:464.85pt;height:78.4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XDyQEAAIYDAAAOAAAAZHJzL2Uyb0RvYy54bWysU9tu2zAMfR+wfxD0vtjtkKAx4hRbgw4D&#10;im1Atw9QZDkWJosaqcTO349SnGSXt6J+kEnp+IjnkF7dj70TB4NkwdfyZlZKYbyGxvpdLX98f3x3&#10;JwVF5RvlwJtaHg3J+/XbN6shVOYWOnCNQcEknqoh1LKLMVRFQbozvaIZBOP5sAXsVeQUd0WDamD2&#10;3hW3ZbkoBsAmIGhDxLub06FcZ/62NTp+bVsyUbhacm0xr5jXbVqL9UpVO1Shs3oqQ72gil5Zz5de&#10;qDYqKrFH+x9VbzUCQRtnGvoC2tZqkzWwmpvyHzXPnQoma2FzKFxsotej1V8Oz+Ebijh+hJEbmEVQ&#10;eAL9k9ibYghUTZjkKVXE6CR0bLFPb5Yg+EP29njx04xRaN6cL8v38+VcCs1ny+V8cZcNL65fB6T4&#10;yUAvUlBL5H7lCtThiWK6X1VnSLrMeTHUclEyZ0oJnG0erXM5wd32waE4qNTq/KTuMsNfsES3UdSd&#10;cPlogjk/6T1JTGLjuB2FbdiXRQKlrS00R/Zr4JGpJf3aKzRSuM+ee5Lm6xzgOdieA4zuAfIUpmo9&#10;fNhHaG0WeeWdKuBm58qnwUzT9GeeUdffZ/0bAAD//wMAUEsDBBQABgAIAAAAIQCqir0S4AAAAAsB&#10;AAAPAAAAZHJzL2Rvd25yZXYueG1sTI9LT8MwEITvSPwHa5G4IGo3hSgKcSrE48ABAX1wduMlifAj&#10;st0m5dezPcFtRvtpdqZaTtawA4bYeydhPhPA0DVe966VsFk/XxfAYlJOK+MdSjhihGV9flapUvvR&#10;feBhlVpGIS6WSkKX0lByHpsOrYozP6Cj25cPViWyoeU6qJHCreGZEDm3qnf0oVMDPnTYfK/2VsJr&#10;egzRfI7H96efl7ftzVWTbUSU8vJiur8DlnBKfzCc6lN1qKnTzu+djsyQX4icUAlZsQB2AkQuSO1I&#10;Fbdz4HXF/2+ofwEAAP//AwBQSwECLQAUAAYACAAAACEAtoM4kv4AAADhAQAAEwAAAAAAAAAAAAAA&#10;AAAAAAAAW0NvbnRlbnRfVHlwZXNdLnhtbFBLAQItABQABgAIAAAAIQA4/SH/1gAAAJQBAAALAAAA&#10;AAAAAAAAAAAAAC8BAABfcmVscy8ucmVsc1BLAQItABQABgAIAAAAIQBS72XDyQEAAIYDAAAOAAAA&#10;AAAAAAAAAAAAAC4CAABkcnMvZTJvRG9jLnhtbFBLAQItABQABgAIAAAAIQCqir0S4AAAAAsBAAAP&#10;AAAAAAAAAAAAAAAAACMEAABkcnMvZG93bnJldi54bWxQSwUGAAAAAAQABADzAAAAMAUAAAAA&#10;" filled="f" strokeweight=".16931mm">
                <v:path arrowok="t"/>
                <v:textbox inset="0,0,0,0">
                  <w:txbxContent>
                    <w:p w14:paraId="46D2901A" w14:textId="77777777" w:rsidR="00B622FA" w:rsidRDefault="00C50EA2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16</w:t>
                      </w:r>
                    </w:p>
                    <w:p w14:paraId="16EF02B3" w14:textId="77777777" w:rsidR="00B622FA" w:rsidRDefault="00C50EA2">
                      <w:pPr>
                        <w:spacing w:before="126" w:line="360" w:lineRule="auto"/>
                        <w:ind w:left="223" w:firstLine="6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PROJEKTOWANE POSTANOWIENIA UMOWY W SPRAWIE ZAMÓWIENIA PUBLICZNEGO,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KTÓRE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ZOSTANĄ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WPROWADZONE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TREŚCI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TEJ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UMOWY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</w:rPr>
                        <w:t>ORAZ</w:t>
                      </w:r>
                    </w:p>
                    <w:p w14:paraId="6A474AEA" w14:textId="77777777" w:rsidR="00B622FA" w:rsidRDefault="00C50EA2">
                      <w:pPr>
                        <w:spacing w:before="2"/>
                        <w:ind w:left="3194"/>
                        <w:rPr>
                          <w:b/>
                        </w:rPr>
                      </w:pPr>
                      <w:r>
                        <w:rPr>
                          <w:b/>
                          <w:color w:val="222222"/>
                        </w:rPr>
                        <w:t>WARUNKI</w:t>
                      </w:r>
                      <w:r>
                        <w:rPr>
                          <w:b/>
                          <w:color w:val="222222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</w:rPr>
                        <w:t>ZMIANY</w:t>
                      </w:r>
                      <w:r>
                        <w:rPr>
                          <w:b/>
                          <w:color w:val="222222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222222"/>
                          <w:spacing w:val="-2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8EE59" w14:textId="77777777" w:rsidR="00B622FA" w:rsidRDefault="00C50EA2">
      <w:pPr>
        <w:pStyle w:val="Akapitzlist"/>
        <w:numPr>
          <w:ilvl w:val="1"/>
          <w:numId w:val="4"/>
        </w:numPr>
        <w:tabs>
          <w:tab w:val="left" w:pos="706"/>
          <w:tab w:val="left" w:pos="710"/>
        </w:tabs>
        <w:spacing w:line="360" w:lineRule="auto"/>
        <w:ind w:right="1415"/>
        <w:jc w:val="both"/>
      </w:pPr>
      <w:r>
        <w:t>Projektowane</w:t>
      </w:r>
      <w:r>
        <w:rPr>
          <w:spacing w:val="-3"/>
        </w:rPr>
        <w:t xml:space="preserve"> </w:t>
      </w:r>
      <w:r>
        <w:t>postanowienia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publicznego,</w:t>
      </w:r>
      <w:r>
        <w:rPr>
          <w:spacing w:val="-4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zostaną wprowadzone do treści tej umowy, określone zostały w Załączniku nr 2 do SWZ.</w:t>
      </w:r>
    </w:p>
    <w:p w14:paraId="70CCAABD" w14:textId="77777777" w:rsidR="00B622FA" w:rsidRDefault="00C50EA2">
      <w:pPr>
        <w:pStyle w:val="Akapitzlist"/>
        <w:numPr>
          <w:ilvl w:val="1"/>
          <w:numId w:val="4"/>
        </w:numPr>
        <w:tabs>
          <w:tab w:val="left" w:pos="706"/>
          <w:tab w:val="left" w:pos="710"/>
        </w:tabs>
        <w:spacing w:line="360" w:lineRule="auto"/>
        <w:ind w:right="1416"/>
        <w:jc w:val="both"/>
      </w:pPr>
      <w:r>
        <w:t xml:space="preserve">Zamawiający przewiduje możliwość wprowadzenia zmian do zawartej umowy, na podstawie art. 454-455 </w:t>
      </w:r>
      <w:proofErr w:type="spellStart"/>
      <w:r>
        <w:t>u.p.z.p</w:t>
      </w:r>
      <w:proofErr w:type="spellEnd"/>
      <w:r>
        <w:t>., na warunkach i w sposób szczegółowo określony Projektowanych postanowieniach umowy stanowiących Załącznik nr 2 do SWZ.</w:t>
      </w:r>
    </w:p>
    <w:p w14:paraId="76BF0FC4" w14:textId="77777777" w:rsidR="00B622FA" w:rsidRDefault="00C50EA2">
      <w:pPr>
        <w:pStyle w:val="Tekstpodstawowy"/>
        <w:spacing w:before="12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C2D6023" wp14:editId="2897252F">
                <wp:simplePos x="0" y="0"/>
                <wp:positionH relativeFrom="page">
                  <wp:posOffset>829360</wp:posOffset>
                </wp:positionH>
                <wp:positionV relativeFrom="paragraph">
                  <wp:posOffset>244908</wp:posOffset>
                </wp:positionV>
                <wp:extent cx="5903595" cy="123634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12363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DFEDF6" w14:textId="77777777" w:rsidR="00B622FA" w:rsidRDefault="00C50EA2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17</w:t>
                            </w:r>
                          </w:p>
                          <w:p w14:paraId="14B8D24F" w14:textId="77777777" w:rsidR="00B622FA" w:rsidRDefault="00C50EA2">
                            <w:pPr>
                              <w:spacing w:before="126" w:line="360" w:lineRule="auto"/>
                              <w:ind w:left="168" w:right="171" w:firstLine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INFORMACJE O ŚRODKACH KOMUNIKACJI ELEKTRONICZNEJ, PRZY UŻYCIU KTÓRYCH ZAMAWIAJĄCY BĘDZIE KOMUNIKOWAŁ SIĘ Z WYKONAWCAMI ORAZ INFORMACJE O WYMAGANIACH TECHNICZNYCH I ORGANIZACYJNYCH SPORZĄDZANIA,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WYSYŁANIA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ODBIERANIA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KORESPONDENCJI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ELEKTRONICZNEJ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D6023" id="Textbox 22" o:spid="_x0000_s1043" type="#_x0000_t202" style="position:absolute;margin-left:65.3pt;margin-top:19.3pt;width:464.85pt;height:97.3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RxyAEAAIcDAAAOAAAAZHJzL2Uyb0RvYy54bWysU9uO0zAQfUfiHyy/06QtLWzUdAVbLUJa&#10;AdLCBziO3Vg4HuNxm/TvGbtpy+UNkQdnxj45nnNmsrkfe8uOKqABV/P5rORMOQmtcfuaf/v6+Oot&#10;ZxiFa4UFp2p+Usjvty9fbAZfqQV0YFsVGJE4rAZf8y5GXxUFyk71AmfglaNDDaEXkdKwL9ogBmLv&#10;bbEoy3UxQGh9AKkQaXd3PuTbzK+1kvGz1qgiszWn2mJeQ16btBbbjaj2QfjOyKkM8Q9V9MI4uvRK&#10;tRNRsEMwf1H1RgZA0HEmoS9AayNV1kBq5uUfap474VXWQuagv9qE/49Wfjo++y+BxfE9jNTALAL9&#10;E8jvSN4Ug8dqwiRPsUJCJ6GjDn16kwRGH5K3p6ufaoxM0ubqrlyu7lacSTqbL5br5etVcry4fe4D&#10;xg8KepaCmgdqWC5BHJ8wnqEXSLrNOjbUfF0SaUoRrGkfjbU5CfvmwQZ2FKnX+Zku+w2W6HYCuzMu&#10;H00w6ybBZ41JbRybkZmWqn+TQGmrgfZEhg00MzXHHwcRFGf2o6OmpAG7BOESNJcgRPsAeQxTtQ7e&#10;HSJok0XeeKcKqNvZpmky0zj9mmfU7f/Z/gQAAP//AwBQSwMEFAAGAAgAAAAhALWlwvzgAAAACwEA&#10;AA8AAABkcnMvZG93bnJldi54bWxMj8tOwzAQRfdI/IM1SGwQtYlRVIU4FeKxYIGAUli7sUki7HFk&#10;u03K1zNdwWp0NUd3ztSr2Tu2tzENARVcLQQwi20wA3YKNu+Pl0tgKWs02gW0Cg42wao5Pal1ZcKE&#10;b3a/zh2jEkyVVtDnPFacp7a3XqdFGC3S7itErzPF2HET9UTl3vFCiJJ7PSBd6PVo73rbfq93XsFz&#10;vo/JfU6H14efp5eP64u22Iik1PnZfHsDLNs5/8Fw1Cd1aMhpG3ZoEnOUpSgJVSCXNI+AKIUEtlVQ&#10;SCmBNzX//0PzCwAA//8DAFBLAQItABQABgAIAAAAIQC2gziS/gAAAOEBAAATAAAAAAAAAAAAAAAA&#10;AAAAAABbQ29udGVudF9UeXBlc10ueG1sUEsBAi0AFAAGAAgAAAAhADj9If/WAAAAlAEAAAsAAAAA&#10;AAAAAAAAAAAALwEAAF9yZWxzLy5yZWxzUEsBAi0AFAAGAAgAAAAhANibpHHIAQAAhwMAAA4AAAAA&#10;AAAAAAAAAAAALgIAAGRycy9lMm9Eb2MueG1sUEsBAi0AFAAGAAgAAAAhALWlwvzgAAAACwEAAA8A&#10;AAAAAAAAAAAAAAAAIgQAAGRycy9kb3ducmV2LnhtbFBLBQYAAAAABAAEAPMAAAAvBQAAAAA=&#10;" filled="f" strokeweight=".16931mm">
                <v:path arrowok="t"/>
                <v:textbox inset="0,0,0,0">
                  <w:txbxContent>
                    <w:p w14:paraId="67DFEDF6" w14:textId="77777777" w:rsidR="00B622FA" w:rsidRDefault="00C50EA2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17</w:t>
                      </w:r>
                    </w:p>
                    <w:p w14:paraId="14B8D24F" w14:textId="77777777" w:rsidR="00B622FA" w:rsidRDefault="00C50EA2">
                      <w:pPr>
                        <w:spacing w:before="126" w:line="360" w:lineRule="auto"/>
                        <w:ind w:left="168" w:right="171" w:firstLine="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INFORMACJE O ŚRODKACH KOMUNIKACJI ELEKTRONICZNEJ, PRZY UŻYCIU KTÓRYCH ZAMAWIAJĄCY BĘDZIE KOMUNIKOWAŁ SIĘ Z WYKONAWCAMI ORAZ INFORMACJE O WYMAGANIACH TECHNICZNYCH I ORGANIZACYJNYCH SPORZĄDZANIA,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WYSYŁANIA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ODBIERANIA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KORESPONDENCJI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ELEKTRONICZNEJ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CCBCD4" w14:textId="77777777" w:rsidR="00B622FA" w:rsidRDefault="00B622FA">
      <w:pPr>
        <w:pStyle w:val="Tekstpodstawowy"/>
        <w:spacing w:before="131"/>
        <w:ind w:left="0"/>
        <w:jc w:val="left"/>
      </w:pPr>
    </w:p>
    <w:p w14:paraId="3B74D6C6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line="360" w:lineRule="auto"/>
        <w:ind w:right="1412"/>
        <w:jc w:val="both"/>
      </w:pPr>
      <w:r>
        <w:t xml:space="preserve">W postępowaniu o udzielenie zamówienia publicznego komunikacja między Zamawiającym a wykonawcami odbywa się przy użyciu Platformy e-Zamówienia, która jest dostępna pod adresem </w:t>
      </w:r>
      <w:hyperlink r:id="rId13">
        <w:r w:rsidR="00B622FA">
          <w:t>https://ezamowienia.gov.pl</w:t>
        </w:r>
      </w:hyperlink>
      <w:r>
        <w:t>.</w:t>
      </w:r>
    </w:p>
    <w:p w14:paraId="0C6047E5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</w:tabs>
        <w:spacing w:line="252" w:lineRule="exact"/>
        <w:ind w:left="706" w:hanging="563"/>
        <w:jc w:val="both"/>
      </w:pPr>
      <w:r>
        <w:t>Korzystanie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Platformy</w:t>
      </w:r>
      <w:r>
        <w:rPr>
          <w:spacing w:val="-9"/>
        </w:rPr>
        <w:t xml:space="preserve"> </w:t>
      </w:r>
      <w:r>
        <w:t>e-Zamówienia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rPr>
          <w:spacing w:val="-2"/>
        </w:rPr>
        <w:t>bezpłatne.</w:t>
      </w:r>
    </w:p>
    <w:p w14:paraId="64B2C720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</w:tabs>
        <w:spacing w:before="126"/>
        <w:ind w:left="706" w:hanging="563"/>
        <w:jc w:val="both"/>
      </w:pPr>
      <w:r>
        <w:t>Adres</w:t>
      </w:r>
      <w:r>
        <w:rPr>
          <w:spacing w:val="-8"/>
        </w:rPr>
        <w:t xml:space="preserve"> </w:t>
      </w:r>
      <w:r>
        <w:t>strony</w:t>
      </w:r>
      <w:r>
        <w:rPr>
          <w:spacing w:val="-10"/>
        </w:rPr>
        <w:t xml:space="preserve"> </w:t>
      </w:r>
      <w:r>
        <w:t>internetowej</w:t>
      </w:r>
      <w:r>
        <w:rPr>
          <w:spacing w:val="-7"/>
        </w:rPr>
        <w:t xml:space="preserve"> </w:t>
      </w:r>
      <w:r>
        <w:t>prowadzonego</w:t>
      </w:r>
      <w:r>
        <w:rPr>
          <w:spacing w:val="-8"/>
        </w:rPr>
        <w:t xml:space="preserve"> </w:t>
      </w:r>
      <w:r>
        <w:rPr>
          <w:spacing w:val="-2"/>
        </w:rPr>
        <w:t>postępowania:</w:t>
      </w:r>
    </w:p>
    <w:p w14:paraId="398DF389" w14:textId="77777777" w:rsidR="00B622FA" w:rsidRDefault="00B622FA">
      <w:pPr>
        <w:pStyle w:val="Tekstpodstawowy"/>
        <w:spacing w:before="129"/>
        <w:jc w:val="left"/>
      </w:pPr>
      <w:hyperlink r:id="rId14">
        <w:r>
          <w:rPr>
            <w:spacing w:val="-2"/>
          </w:rPr>
          <w:t>https://ezamowienia.gov.pl</w:t>
        </w:r>
      </w:hyperlink>
    </w:p>
    <w:p w14:paraId="15C4B19A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before="126" w:line="360" w:lineRule="auto"/>
        <w:ind w:right="1414"/>
      </w:pPr>
      <w:r>
        <w:t>Postępowanie</w:t>
      </w:r>
      <w:r>
        <w:rPr>
          <w:spacing w:val="40"/>
        </w:rPr>
        <w:t xml:space="preserve"> </w:t>
      </w:r>
      <w:r>
        <w:t>można</w:t>
      </w:r>
      <w:r>
        <w:rPr>
          <w:spacing w:val="40"/>
        </w:rPr>
        <w:t xml:space="preserve"> </w:t>
      </w:r>
      <w:r>
        <w:t>wyszukać</w:t>
      </w:r>
      <w:r>
        <w:rPr>
          <w:spacing w:val="40"/>
        </w:rPr>
        <w:t xml:space="preserve"> </w:t>
      </w:r>
      <w:r>
        <w:t>również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strony</w:t>
      </w:r>
      <w:r>
        <w:rPr>
          <w:spacing w:val="40"/>
        </w:rPr>
        <w:t xml:space="preserve"> </w:t>
      </w:r>
      <w:r>
        <w:t>głównej</w:t>
      </w:r>
      <w:r>
        <w:rPr>
          <w:spacing w:val="40"/>
        </w:rPr>
        <w:t xml:space="preserve"> </w:t>
      </w:r>
      <w:r>
        <w:t>Platformy</w:t>
      </w:r>
      <w:r>
        <w:rPr>
          <w:spacing w:val="40"/>
        </w:rPr>
        <w:t xml:space="preserve"> </w:t>
      </w:r>
      <w:r>
        <w:t>e-Zamówienia (przycisk „Przeglądaj postępowania/konkursy”).</w:t>
      </w:r>
    </w:p>
    <w:p w14:paraId="35DE2AD3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</w:tabs>
        <w:spacing w:line="252" w:lineRule="exact"/>
        <w:ind w:left="706" w:hanging="563"/>
      </w:pPr>
      <w:r>
        <w:t>Identyfikator</w:t>
      </w:r>
      <w:r>
        <w:rPr>
          <w:spacing w:val="-9"/>
        </w:rPr>
        <w:t xml:space="preserve"> </w:t>
      </w:r>
      <w:r>
        <w:t>(ID)</w:t>
      </w:r>
      <w:r>
        <w:rPr>
          <w:spacing w:val="-9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Platformie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Zamówienia:</w:t>
      </w:r>
    </w:p>
    <w:p w14:paraId="00F1B6A0" w14:textId="77777777" w:rsidR="002B6FFC" w:rsidRPr="002B6FFC" w:rsidRDefault="002B6FFC" w:rsidP="002B6FFC">
      <w:pPr>
        <w:pStyle w:val="Akapitzlist"/>
        <w:tabs>
          <w:tab w:val="left" w:pos="706"/>
          <w:tab w:val="left" w:pos="710"/>
        </w:tabs>
        <w:spacing w:before="126" w:line="360" w:lineRule="auto"/>
        <w:ind w:right="1412" w:firstLine="0"/>
        <w:jc w:val="left"/>
        <w:rPr>
          <w:b/>
          <w:bCs/>
          <w:u w:val="single"/>
        </w:rPr>
      </w:pPr>
      <w:r w:rsidRPr="002B6FFC">
        <w:rPr>
          <w:b/>
          <w:bCs/>
          <w:spacing w:val="-2"/>
          <w:u w:val="single"/>
        </w:rPr>
        <w:t>ocds-148610-cc112542-6f75-45b4-9389-0079912e89fd</w:t>
      </w:r>
    </w:p>
    <w:p w14:paraId="3B17FEFB" w14:textId="735AE435" w:rsidR="00B622FA" w:rsidRDefault="00C50EA2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before="126" w:line="360" w:lineRule="auto"/>
        <w:ind w:right="1412"/>
        <w:jc w:val="both"/>
      </w:pPr>
      <w:r>
        <w:t>Wykonawca zamierzający wziąć udział w postępowaniu o udzielenie zamówienia publicznego musi posiadać konto</w:t>
      </w:r>
      <w:r>
        <w:rPr>
          <w:spacing w:val="-2"/>
        </w:rPr>
        <w:t xml:space="preserve"> </w:t>
      </w:r>
      <w:r>
        <w:t xml:space="preserve">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5">
        <w:r w:rsidR="00B622FA">
          <w:t>https://ezamowienia.gov.pl</w:t>
        </w:r>
      </w:hyperlink>
      <w:r>
        <w:t xml:space="preserve"> oraz informacje zamieszczone w zakładce „Centrum Pomocy”.</w:t>
      </w:r>
    </w:p>
    <w:p w14:paraId="229DAE57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1635FA34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</w:tabs>
        <w:spacing w:before="6"/>
        <w:ind w:left="706" w:hanging="563"/>
      </w:pPr>
      <w:r>
        <w:lastRenderedPageBreak/>
        <w:t>Przeglądanie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pobieranie</w:t>
      </w:r>
      <w:r>
        <w:rPr>
          <w:spacing w:val="40"/>
        </w:rPr>
        <w:t xml:space="preserve"> </w:t>
      </w:r>
      <w:r>
        <w:t>publicznej</w:t>
      </w:r>
      <w:r>
        <w:rPr>
          <w:spacing w:val="38"/>
        </w:rPr>
        <w:t xml:space="preserve"> </w:t>
      </w:r>
      <w:r>
        <w:t>treści</w:t>
      </w:r>
      <w:r>
        <w:rPr>
          <w:spacing w:val="39"/>
        </w:rPr>
        <w:t xml:space="preserve"> </w:t>
      </w:r>
      <w:r>
        <w:t>dokumentacji</w:t>
      </w:r>
      <w:r>
        <w:rPr>
          <w:spacing w:val="38"/>
        </w:rPr>
        <w:t xml:space="preserve"> </w:t>
      </w:r>
      <w:r>
        <w:t>postępowania</w:t>
      </w:r>
      <w:r>
        <w:rPr>
          <w:spacing w:val="38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rPr>
          <w:spacing w:val="-2"/>
        </w:rPr>
        <w:t>wymaga</w:t>
      </w:r>
    </w:p>
    <w:p w14:paraId="2FCC5204" w14:textId="77777777" w:rsidR="00B622FA" w:rsidRDefault="00C50EA2">
      <w:pPr>
        <w:pStyle w:val="Tekstpodstawowy"/>
        <w:spacing w:before="127"/>
      </w:pPr>
      <w:r>
        <w:t>posiadania</w:t>
      </w:r>
      <w:r>
        <w:rPr>
          <w:spacing w:val="-7"/>
        </w:rPr>
        <w:t xml:space="preserve"> </w:t>
      </w:r>
      <w:r>
        <w:t>konta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Platformie</w:t>
      </w:r>
      <w:r>
        <w:rPr>
          <w:spacing w:val="-6"/>
        </w:rPr>
        <w:t xml:space="preserve"> </w:t>
      </w:r>
      <w:r>
        <w:t>e-Zamówienia</w:t>
      </w:r>
      <w:r>
        <w:rPr>
          <w:spacing w:val="-6"/>
        </w:rPr>
        <w:t xml:space="preserve"> </w:t>
      </w:r>
      <w:r>
        <w:t>ani</w:t>
      </w:r>
      <w:r>
        <w:rPr>
          <w:spacing w:val="-6"/>
        </w:rPr>
        <w:t xml:space="preserve"> </w:t>
      </w:r>
      <w:r>
        <w:rPr>
          <w:spacing w:val="-2"/>
        </w:rPr>
        <w:t>logowania.</w:t>
      </w:r>
    </w:p>
    <w:p w14:paraId="4C7334FA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before="126" w:line="360" w:lineRule="auto"/>
        <w:ind w:right="1415"/>
        <w:jc w:val="both"/>
      </w:pPr>
      <w: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</w:t>
      </w:r>
    </w:p>
    <w:p w14:paraId="7AC42645" w14:textId="77777777" w:rsidR="00B622FA" w:rsidRDefault="00C50EA2">
      <w:pPr>
        <w:pStyle w:val="Akapitzlist"/>
        <w:numPr>
          <w:ilvl w:val="1"/>
          <w:numId w:val="3"/>
        </w:numPr>
        <w:tabs>
          <w:tab w:val="left" w:pos="706"/>
          <w:tab w:val="left" w:pos="710"/>
        </w:tabs>
        <w:spacing w:line="360" w:lineRule="auto"/>
        <w:ind w:right="1417"/>
        <w:jc w:val="both"/>
      </w:pPr>
      <w: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</w:t>
      </w:r>
    </w:p>
    <w:p w14:paraId="51FD21E5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" w:line="360" w:lineRule="auto"/>
        <w:ind w:right="1413"/>
        <w:jc w:val="both"/>
      </w:pPr>
      <w:r>
        <w:t>Wykaz</w:t>
      </w:r>
      <w:r>
        <w:rPr>
          <w:spacing w:val="-8"/>
        </w:rPr>
        <w:t xml:space="preserve"> </w:t>
      </w:r>
      <w:r>
        <w:t>poszczególnych</w:t>
      </w:r>
      <w:r>
        <w:rPr>
          <w:spacing w:val="-12"/>
        </w:rPr>
        <w:t xml:space="preserve"> </w:t>
      </w:r>
      <w:r>
        <w:t>dokumentów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oświadczeń</w:t>
      </w:r>
      <w:r>
        <w:rPr>
          <w:spacing w:val="-7"/>
        </w:rPr>
        <w:t xml:space="preserve"> </w:t>
      </w:r>
      <w:r>
        <w:t>składanych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postępowaniu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ich forma,</w:t>
      </w:r>
      <w:r>
        <w:rPr>
          <w:spacing w:val="-12"/>
        </w:rPr>
        <w:t xml:space="preserve"> </w:t>
      </w:r>
      <w:r>
        <w:t>sposób</w:t>
      </w:r>
      <w:r>
        <w:rPr>
          <w:spacing w:val="-14"/>
        </w:rPr>
        <w:t xml:space="preserve"> </w:t>
      </w:r>
      <w:r>
        <w:t>sporządzania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przekazywania</w:t>
      </w:r>
      <w:r>
        <w:rPr>
          <w:spacing w:val="-11"/>
        </w:rPr>
        <w:t xml:space="preserve"> </w:t>
      </w:r>
      <w:r>
        <w:t>zostały</w:t>
      </w:r>
      <w:r>
        <w:rPr>
          <w:spacing w:val="-10"/>
        </w:rPr>
        <w:t xml:space="preserve"> </w:t>
      </w:r>
      <w:r>
        <w:t>określone</w:t>
      </w:r>
      <w:r>
        <w:rPr>
          <w:spacing w:val="-13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Zamawiającego</w:t>
      </w:r>
      <w:r>
        <w:rPr>
          <w:spacing w:val="-11"/>
        </w:rPr>
        <w:t xml:space="preserve"> </w:t>
      </w:r>
      <w:r>
        <w:t xml:space="preserve">w </w:t>
      </w:r>
      <w:r>
        <w:rPr>
          <w:spacing w:val="-4"/>
        </w:rPr>
        <w:t>SWZ.</w:t>
      </w:r>
    </w:p>
    <w:p w14:paraId="770A3FB4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line="360" w:lineRule="auto"/>
        <w:ind w:right="1415"/>
        <w:jc w:val="both"/>
      </w:pPr>
      <w:r>
        <w:t>Informacje, oświadczenia lub dokumenty, inne niż wymienione w § 2 ust. 1 rozporządzenia Prezesa Rady Ministrów w sprawie wymagań dla dokumentów elektronicznych,</w:t>
      </w:r>
      <w:r>
        <w:rPr>
          <w:spacing w:val="-10"/>
        </w:rPr>
        <w:t xml:space="preserve"> </w:t>
      </w:r>
      <w:r>
        <w:t>przekazywane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postępowaniu</w:t>
      </w:r>
      <w:r>
        <w:rPr>
          <w:spacing w:val="-11"/>
        </w:rPr>
        <w:t xml:space="preserve"> </w:t>
      </w:r>
      <w:r>
        <w:t>sporządza</w:t>
      </w:r>
      <w:r>
        <w:rPr>
          <w:spacing w:val="-11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postaci</w:t>
      </w:r>
      <w:r>
        <w:rPr>
          <w:spacing w:val="-10"/>
        </w:rPr>
        <w:t xml:space="preserve"> </w:t>
      </w:r>
      <w:r>
        <w:t>elektronicznej:</w:t>
      </w:r>
    </w:p>
    <w:p w14:paraId="5F3AE3B6" w14:textId="77777777" w:rsidR="00B622FA" w:rsidRDefault="00C50EA2" w:rsidP="00811D4F">
      <w:pPr>
        <w:pStyle w:val="Akapitzlist"/>
        <w:numPr>
          <w:ilvl w:val="2"/>
          <w:numId w:val="3"/>
        </w:numPr>
        <w:tabs>
          <w:tab w:val="left" w:pos="1134"/>
        </w:tabs>
        <w:spacing w:before="1" w:line="360" w:lineRule="auto"/>
        <w:ind w:left="851" w:right="1419" w:firstLine="0"/>
        <w:jc w:val="both"/>
      </w:pPr>
      <w:r>
        <w:t>w formatach danych określonych w przepisach rozporządzenia Rady Ministrów w sprawie Krajowych Ram Interoperacyjności (i przekazuje się jako załącznik), lub</w:t>
      </w:r>
    </w:p>
    <w:p w14:paraId="713E98C0" w14:textId="77777777" w:rsidR="00B622FA" w:rsidRDefault="00C50EA2" w:rsidP="00811D4F">
      <w:pPr>
        <w:pStyle w:val="Akapitzlist"/>
        <w:numPr>
          <w:ilvl w:val="2"/>
          <w:numId w:val="3"/>
        </w:numPr>
        <w:tabs>
          <w:tab w:val="left" w:pos="1134"/>
        </w:tabs>
        <w:spacing w:line="360" w:lineRule="auto"/>
        <w:ind w:left="851" w:right="1411" w:firstLine="0"/>
        <w:jc w:val="both"/>
      </w:pPr>
      <w:r>
        <w:t>jako</w:t>
      </w:r>
      <w:r>
        <w:rPr>
          <w:spacing w:val="-5"/>
        </w:rPr>
        <w:t xml:space="preserve"> </w:t>
      </w:r>
      <w:r>
        <w:t>tekst</w:t>
      </w:r>
      <w:r>
        <w:rPr>
          <w:spacing w:val="-2"/>
        </w:rPr>
        <w:t xml:space="preserve"> </w:t>
      </w:r>
      <w:r>
        <w:t>wpisany</w:t>
      </w:r>
      <w:r>
        <w:rPr>
          <w:spacing w:val="-1"/>
        </w:rPr>
        <w:t xml:space="preserve"> </w:t>
      </w:r>
      <w:r>
        <w:t>bezpośrednio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wiadomości</w:t>
      </w:r>
      <w:r>
        <w:rPr>
          <w:spacing w:val="-2"/>
        </w:rPr>
        <w:t xml:space="preserve"> </w:t>
      </w:r>
      <w:r>
        <w:t>przekazywanej</w:t>
      </w:r>
      <w:r>
        <w:rPr>
          <w:spacing w:val="-3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użyciu środków</w:t>
      </w:r>
      <w:r>
        <w:rPr>
          <w:spacing w:val="-12"/>
        </w:rPr>
        <w:t xml:space="preserve"> </w:t>
      </w:r>
      <w:r>
        <w:t>komunikacji</w:t>
      </w:r>
      <w:r>
        <w:rPr>
          <w:spacing w:val="-12"/>
        </w:rPr>
        <w:t xml:space="preserve"> </w:t>
      </w:r>
      <w:r>
        <w:t>elektronicznej</w:t>
      </w:r>
      <w:r>
        <w:rPr>
          <w:spacing w:val="-10"/>
        </w:rPr>
        <w:t xml:space="preserve"> </w:t>
      </w:r>
      <w:r>
        <w:t>(np.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treści</w:t>
      </w:r>
      <w:r>
        <w:rPr>
          <w:spacing w:val="-15"/>
        </w:rPr>
        <w:t xml:space="preserve"> </w:t>
      </w:r>
      <w:r>
        <w:t>wiadomości</w:t>
      </w:r>
      <w:r>
        <w:rPr>
          <w:spacing w:val="-12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treści</w:t>
      </w:r>
    </w:p>
    <w:p w14:paraId="09770393" w14:textId="77777777" w:rsidR="00B622FA" w:rsidRDefault="00C50EA2" w:rsidP="00811D4F">
      <w:pPr>
        <w:pStyle w:val="Tekstpodstawowy"/>
        <w:spacing w:line="252" w:lineRule="exact"/>
        <w:ind w:left="851"/>
      </w:pPr>
      <w:r>
        <w:t>„Formularza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komunikacji”).</w:t>
      </w:r>
    </w:p>
    <w:p w14:paraId="35D0E1C4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25" w:line="360" w:lineRule="auto"/>
        <w:ind w:right="1413"/>
        <w:jc w:val="both"/>
      </w:pPr>
      <w: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ze zm.) wykonawca, w celu utrzymania w poufności</w:t>
      </w:r>
      <w:r>
        <w:rPr>
          <w:spacing w:val="-16"/>
        </w:rPr>
        <w:t xml:space="preserve"> </w:t>
      </w:r>
      <w:r>
        <w:t>tych</w:t>
      </w:r>
      <w:r>
        <w:rPr>
          <w:spacing w:val="-15"/>
        </w:rPr>
        <w:t xml:space="preserve"> </w:t>
      </w:r>
      <w:r>
        <w:t>informacji,</w:t>
      </w:r>
      <w:r>
        <w:rPr>
          <w:spacing w:val="-15"/>
        </w:rPr>
        <w:t xml:space="preserve"> </w:t>
      </w:r>
      <w:r>
        <w:t>przekazuje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wydzielonym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odpowiednio</w:t>
      </w:r>
      <w:r>
        <w:rPr>
          <w:spacing w:val="-15"/>
        </w:rPr>
        <w:t xml:space="preserve"> </w:t>
      </w:r>
      <w:r>
        <w:t>oznaczonym</w:t>
      </w:r>
      <w:r>
        <w:rPr>
          <w:spacing w:val="-15"/>
        </w:rPr>
        <w:t xml:space="preserve"> </w:t>
      </w:r>
      <w:r>
        <w:t xml:space="preserve">pliku, wraz z jednoczesnym zaznaczeniem w nazwie pliku „Dokument stanowiący tajemnicę </w:t>
      </w:r>
      <w:r>
        <w:rPr>
          <w:spacing w:val="-2"/>
        </w:rPr>
        <w:t>przedsiębiorstwa”.</w:t>
      </w:r>
    </w:p>
    <w:p w14:paraId="2971DAFF" w14:textId="77777777" w:rsidR="00B622FA" w:rsidRDefault="00C50EA2">
      <w:pPr>
        <w:pStyle w:val="Akapitzlist"/>
        <w:numPr>
          <w:ilvl w:val="1"/>
          <w:numId w:val="3"/>
        </w:numPr>
        <w:tabs>
          <w:tab w:val="left" w:pos="710"/>
          <w:tab w:val="left" w:pos="767"/>
        </w:tabs>
        <w:spacing w:before="2" w:line="360" w:lineRule="auto"/>
        <w:ind w:right="1414"/>
        <w:jc w:val="both"/>
      </w:pPr>
      <w:r>
        <w:t>Komunikacja</w:t>
      </w:r>
      <w:r>
        <w:rPr>
          <w:spacing w:val="29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postępowaniu,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wyłączeniem</w:t>
      </w:r>
      <w:r>
        <w:rPr>
          <w:spacing w:val="-15"/>
        </w:rPr>
        <w:t xml:space="preserve"> </w:t>
      </w:r>
      <w:r>
        <w:t>składania</w:t>
      </w:r>
      <w:r>
        <w:rPr>
          <w:spacing w:val="-16"/>
        </w:rPr>
        <w:t xml:space="preserve"> </w:t>
      </w:r>
      <w:r>
        <w:t>ofert/wniosków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0FEB245C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4ADE87FB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6" w:line="360" w:lineRule="auto"/>
        <w:ind w:right="1412"/>
        <w:jc w:val="both"/>
      </w:pPr>
      <w:r>
        <w:lastRenderedPageBreak/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15"/>
        </w:rPr>
        <w:t xml:space="preserve"> </w:t>
      </w:r>
      <w:r>
        <w:t>załączników,</w:t>
      </w:r>
      <w:r>
        <w:rPr>
          <w:spacing w:val="-11"/>
        </w:rPr>
        <w:t xml:space="preserve"> </w:t>
      </w:r>
      <w:r>
        <w:t>które</w:t>
      </w:r>
      <w:r>
        <w:rPr>
          <w:spacing w:val="-14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zgodnie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ustawą</w:t>
      </w:r>
      <w:r>
        <w:rPr>
          <w:spacing w:val="-12"/>
        </w:rPr>
        <w:t xml:space="preserve"> </w:t>
      </w:r>
      <w:proofErr w:type="spellStart"/>
      <w:r>
        <w:t>Pzp</w:t>
      </w:r>
      <w:proofErr w:type="spellEnd"/>
      <w:r>
        <w:rPr>
          <w:spacing w:val="-12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rozporządzeniem</w:t>
      </w:r>
      <w:r>
        <w:rPr>
          <w:spacing w:val="-11"/>
        </w:rPr>
        <w:t xml:space="preserve"> </w:t>
      </w:r>
      <w:r>
        <w:t>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</w:t>
      </w:r>
      <w:r>
        <w:rPr>
          <w:spacing w:val="-14"/>
        </w:rPr>
        <w:t xml:space="preserve"> </w:t>
      </w:r>
      <w:r>
        <w:t>typu</w:t>
      </w:r>
      <w:r>
        <w:rPr>
          <w:spacing w:val="-14"/>
        </w:rPr>
        <w:t xml:space="preserve"> </w:t>
      </w:r>
      <w:r>
        <w:t>zewnętrznego</w:t>
      </w:r>
      <w:r>
        <w:rPr>
          <w:spacing w:val="-12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wewnętrznego.</w:t>
      </w:r>
      <w:r>
        <w:rPr>
          <w:spacing w:val="-15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zależności</w:t>
      </w:r>
      <w:r>
        <w:rPr>
          <w:spacing w:val="-15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rodzaju</w:t>
      </w:r>
      <w:r>
        <w:rPr>
          <w:spacing w:val="-16"/>
        </w:rPr>
        <w:t xml:space="preserve"> </w:t>
      </w:r>
      <w:r>
        <w:t>podpisu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jego typu (zewnętrzny, wewnętrzny) dodaje się uprzednio podpisane dokumenty wraz z wygenerowanym plikiem podpisu (typ zewnętrzny) lub dokument z wszytym podpisem (typ wewnętrzny) – obligatoryjnie oferta winna być podpisana podpisem wewnętrznym.</w:t>
      </w:r>
    </w:p>
    <w:p w14:paraId="5613889E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" w:line="360" w:lineRule="auto"/>
        <w:ind w:right="1410"/>
        <w:jc w:val="both"/>
      </w:pPr>
      <w:r>
        <w:t xml:space="preserve">Możliwość korzystania w postępowaniu z „Formularzy do komunikacji” w pełnym zakresie wymaga posiadania konta „Wykonawcy” na Platformie e-Zamówienia oraz zalogowania się na Platformie </w:t>
      </w:r>
      <w:proofErr w:type="spellStart"/>
      <w:r>
        <w:t>eZamówienia</w:t>
      </w:r>
      <w:proofErr w:type="spellEnd"/>
      <w:r>
        <w:t>. Do korzystania z „Formularzy do komunikacji” służących do zadawania pytań dotyczących treści dokumentów zamówienia wystarczające jest posiadanie tzw. konta uproszczonego na Platformie e-</w:t>
      </w:r>
      <w:r>
        <w:rPr>
          <w:spacing w:val="-2"/>
        </w:rPr>
        <w:t>Zamówienia.</w:t>
      </w:r>
    </w:p>
    <w:p w14:paraId="466CE679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line="362" w:lineRule="auto"/>
        <w:ind w:right="1414"/>
        <w:jc w:val="both"/>
      </w:pPr>
      <w:r>
        <w:t>Wszystkie</w:t>
      </w:r>
      <w:r>
        <w:rPr>
          <w:spacing w:val="-10"/>
        </w:rPr>
        <w:t xml:space="preserve"> </w:t>
      </w:r>
      <w:r>
        <w:t>wysłane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odebrane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postępowaniu</w:t>
      </w:r>
      <w:r>
        <w:rPr>
          <w:spacing w:val="-10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wykonawcę</w:t>
      </w:r>
      <w:r>
        <w:rPr>
          <w:spacing w:val="-12"/>
        </w:rPr>
        <w:t xml:space="preserve"> </w:t>
      </w:r>
      <w:r>
        <w:t>wiadomości</w:t>
      </w:r>
      <w:r>
        <w:rPr>
          <w:spacing w:val="-11"/>
        </w:rPr>
        <w:t xml:space="preserve"> </w:t>
      </w:r>
      <w:r>
        <w:t>widoczne są po zalogowaniu w podglądzie postępowania w zakładce „Komunikacja”.</w:t>
      </w:r>
    </w:p>
    <w:p w14:paraId="5AD277F6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line="360" w:lineRule="auto"/>
        <w:ind w:right="1415"/>
        <w:jc w:val="both"/>
      </w:pPr>
      <w:r>
        <w:t>Maksymalny rozmiar plików przesyłanych za pośrednictwem „Formularzy do komunikacji”</w:t>
      </w:r>
      <w:r>
        <w:rPr>
          <w:spacing w:val="-10"/>
        </w:rPr>
        <w:t xml:space="preserve"> </w:t>
      </w:r>
      <w:r>
        <w:t>wynosi</w:t>
      </w:r>
      <w:r>
        <w:rPr>
          <w:spacing w:val="-12"/>
        </w:rPr>
        <w:t xml:space="preserve"> </w:t>
      </w:r>
      <w:r>
        <w:t>150</w:t>
      </w:r>
      <w:r>
        <w:rPr>
          <w:spacing w:val="-11"/>
        </w:rPr>
        <w:t xml:space="preserve"> </w:t>
      </w:r>
      <w:r>
        <w:t>MB</w:t>
      </w:r>
      <w:r>
        <w:rPr>
          <w:spacing w:val="-12"/>
        </w:rPr>
        <w:t xml:space="preserve"> </w:t>
      </w:r>
      <w:r>
        <w:t>(wielkość</w:t>
      </w:r>
      <w:r>
        <w:rPr>
          <w:spacing w:val="-11"/>
        </w:rPr>
        <w:t xml:space="preserve"> </w:t>
      </w:r>
      <w:r>
        <w:t>ta</w:t>
      </w:r>
      <w:r>
        <w:rPr>
          <w:spacing w:val="-11"/>
        </w:rPr>
        <w:t xml:space="preserve"> </w:t>
      </w:r>
      <w:r>
        <w:t>dotyczy</w:t>
      </w:r>
      <w:r>
        <w:rPr>
          <w:spacing w:val="-13"/>
        </w:rPr>
        <w:t xml:space="preserve"> </w:t>
      </w:r>
      <w:r>
        <w:t>plików</w:t>
      </w:r>
      <w:r>
        <w:rPr>
          <w:spacing w:val="-12"/>
        </w:rPr>
        <w:t xml:space="preserve"> </w:t>
      </w:r>
      <w:r>
        <w:t>przesyłanych</w:t>
      </w:r>
      <w:r>
        <w:rPr>
          <w:spacing w:val="-11"/>
        </w:rPr>
        <w:t xml:space="preserve"> </w:t>
      </w:r>
      <w:r>
        <w:t>jako</w:t>
      </w:r>
      <w:r>
        <w:rPr>
          <w:spacing w:val="-14"/>
        </w:rPr>
        <w:t xml:space="preserve"> </w:t>
      </w:r>
      <w:r>
        <w:t>załączniki</w:t>
      </w:r>
      <w:r>
        <w:rPr>
          <w:spacing w:val="-12"/>
        </w:rPr>
        <w:t xml:space="preserve"> </w:t>
      </w:r>
      <w:r>
        <w:t>do jednego formularza).</w:t>
      </w:r>
    </w:p>
    <w:p w14:paraId="5751078F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line="360" w:lineRule="auto"/>
        <w:ind w:right="1416"/>
        <w:jc w:val="both"/>
      </w:pPr>
      <w:r>
        <w:t xml:space="preserve">Minimalne wymagania techniczne dotyczące sprzętu używanego w celu korzystania z </w:t>
      </w:r>
      <w:r>
        <w:rPr>
          <w:spacing w:val="-2"/>
        </w:rPr>
        <w:t>usług.</w:t>
      </w:r>
    </w:p>
    <w:p w14:paraId="5A9BE811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</w:tabs>
        <w:spacing w:line="252" w:lineRule="exact"/>
        <w:ind w:left="705" w:hanging="562"/>
        <w:jc w:val="both"/>
      </w:pPr>
      <w:r>
        <w:t>Platformy</w:t>
      </w:r>
      <w:r>
        <w:rPr>
          <w:spacing w:val="53"/>
        </w:rPr>
        <w:t xml:space="preserve"> </w:t>
      </w:r>
      <w:r>
        <w:t>e-Zamówienia</w:t>
      </w:r>
      <w:r>
        <w:rPr>
          <w:spacing w:val="57"/>
        </w:rPr>
        <w:t xml:space="preserve"> </w:t>
      </w:r>
      <w:r>
        <w:t>oraz</w:t>
      </w:r>
      <w:r>
        <w:rPr>
          <w:spacing w:val="55"/>
        </w:rPr>
        <w:t xml:space="preserve"> </w:t>
      </w:r>
      <w:r>
        <w:t>informacje</w:t>
      </w:r>
      <w:r>
        <w:rPr>
          <w:spacing w:val="55"/>
        </w:rPr>
        <w:t xml:space="preserve"> </w:t>
      </w:r>
      <w:r>
        <w:t>dotyczące</w:t>
      </w:r>
      <w:r>
        <w:rPr>
          <w:spacing w:val="54"/>
        </w:rPr>
        <w:t xml:space="preserve"> </w:t>
      </w:r>
      <w:r>
        <w:t>specyfikacji</w:t>
      </w:r>
      <w:r>
        <w:rPr>
          <w:spacing w:val="54"/>
        </w:rPr>
        <w:t xml:space="preserve"> </w:t>
      </w:r>
      <w:r>
        <w:t>połączenia</w:t>
      </w:r>
      <w:r>
        <w:rPr>
          <w:spacing w:val="58"/>
        </w:rPr>
        <w:t xml:space="preserve"> </w:t>
      </w:r>
      <w:r>
        <w:rPr>
          <w:spacing w:val="-2"/>
        </w:rPr>
        <w:t>określa</w:t>
      </w:r>
    </w:p>
    <w:p w14:paraId="2A22BC54" w14:textId="77777777" w:rsidR="00B622FA" w:rsidRDefault="00C50EA2">
      <w:pPr>
        <w:pStyle w:val="Tekstpodstawowy"/>
        <w:spacing w:before="121"/>
      </w:pPr>
      <w:r>
        <w:t>Regulamin</w:t>
      </w:r>
      <w:r>
        <w:rPr>
          <w:spacing w:val="-8"/>
        </w:rPr>
        <w:t xml:space="preserve"> </w:t>
      </w:r>
      <w:r>
        <w:t>Platformy</w:t>
      </w:r>
      <w:r>
        <w:rPr>
          <w:spacing w:val="-8"/>
        </w:rPr>
        <w:t xml:space="preserve"> </w:t>
      </w:r>
      <w:r>
        <w:t>e-</w:t>
      </w:r>
      <w:r>
        <w:rPr>
          <w:spacing w:val="-2"/>
        </w:rPr>
        <w:t>Zamówienia.</w:t>
      </w:r>
    </w:p>
    <w:p w14:paraId="119FA86D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27" w:line="360" w:lineRule="auto"/>
        <w:ind w:right="1415"/>
        <w:jc w:val="both"/>
      </w:pPr>
      <w:r>
        <w:t>W</w:t>
      </w:r>
      <w:r>
        <w:rPr>
          <w:spacing w:val="-16"/>
        </w:rPr>
        <w:t xml:space="preserve"> </w:t>
      </w:r>
      <w:r>
        <w:t>przypadku</w:t>
      </w:r>
      <w:r>
        <w:rPr>
          <w:spacing w:val="-15"/>
        </w:rPr>
        <w:t xml:space="preserve"> </w:t>
      </w:r>
      <w:r>
        <w:t>problemów</w:t>
      </w:r>
      <w:r>
        <w:rPr>
          <w:spacing w:val="-15"/>
        </w:rPr>
        <w:t xml:space="preserve"> </w:t>
      </w:r>
      <w:r>
        <w:t>technicznych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awarii</w:t>
      </w:r>
      <w:r>
        <w:rPr>
          <w:spacing w:val="-15"/>
        </w:rPr>
        <w:t xml:space="preserve"> </w:t>
      </w:r>
      <w:r>
        <w:t>związanych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funkcjonowaniem</w:t>
      </w:r>
      <w:r>
        <w:rPr>
          <w:spacing w:val="-15"/>
        </w:rPr>
        <w:t xml:space="preserve"> </w:t>
      </w:r>
      <w:r>
        <w:t xml:space="preserve">Platformy </w:t>
      </w:r>
      <w:proofErr w:type="spellStart"/>
      <w:r>
        <w:t>eZamówienia</w:t>
      </w:r>
      <w:proofErr w:type="spellEnd"/>
      <w:r>
        <w:rPr>
          <w:spacing w:val="-1"/>
        </w:rPr>
        <w:t xml:space="preserve"> </w:t>
      </w:r>
      <w:r>
        <w:t>użytkownicy</w:t>
      </w:r>
      <w:r>
        <w:rPr>
          <w:spacing w:val="-1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skorzystać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wsparcia</w:t>
      </w:r>
      <w:r>
        <w:rPr>
          <w:spacing w:val="-4"/>
        </w:rPr>
        <w:t xml:space="preserve"> </w:t>
      </w:r>
      <w:r>
        <w:t>technicznego</w:t>
      </w:r>
      <w:r>
        <w:rPr>
          <w:spacing w:val="-2"/>
        </w:rPr>
        <w:t xml:space="preserve"> </w:t>
      </w:r>
      <w:r>
        <w:t>dostępnego</w:t>
      </w:r>
      <w:r>
        <w:rPr>
          <w:spacing w:val="-2"/>
        </w:rPr>
        <w:t xml:space="preserve"> </w:t>
      </w:r>
      <w:r>
        <w:t>pod numerem</w:t>
      </w:r>
      <w:r>
        <w:rPr>
          <w:spacing w:val="-16"/>
        </w:rPr>
        <w:t xml:space="preserve"> </w:t>
      </w:r>
      <w:r>
        <w:t>telefonu</w:t>
      </w:r>
      <w:r>
        <w:rPr>
          <w:spacing w:val="-15"/>
        </w:rPr>
        <w:t xml:space="preserve"> </w:t>
      </w:r>
      <w:r>
        <w:t>22</w:t>
      </w:r>
      <w:r>
        <w:rPr>
          <w:spacing w:val="-15"/>
        </w:rPr>
        <w:t xml:space="preserve"> </w:t>
      </w:r>
      <w:r>
        <w:t>458</w:t>
      </w:r>
      <w:r>
        <w:rPr>
          <w:spacing w:val="-16"/>
        </w:rPr>
        <w:t xml:space="preserve"> </w:t>
      </w:r>
      <w:r>
        <w:t>77</w:t>
      </w:r>
      <w:r>
        <w:rPr>
          <w:spacing w:val="-15"/>
        </w:rPr>
        <w:t xml:space="preserve"> </w:t>
      </w:r>
      <w:r>
        <w:t>99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drogą</w:t>
      </w:r>
      <w:r>
        <w:rPr>
          <w:spacing w:val="-16"/>
        </w:rPr>
        <w:t xml:space="preserve"> </w:t>
      </w:r>
      <w:r>
        <w:t>elektroniczną</w:t>
      </w:r>
      <w:r>
        <w:rPr>
          <w:spacing w:val="-15"/>
        </w:rPr>
        <w:t xml:space="preserve"> </w:t>
      </w:r>
      <w:r>
        <w:t>poprzez</w:t>
      </w:r>
      <w:r>
        <w:rPr>
          <w:spacing w:val="-15"/>
        </w:rPr>
        <w:t xml:space="preserve"> </w:t>
      </w:r>
      <w:r>
        <w:t>formularz</w:t>
      </w:r>
      <w:r>
        <w:rPr>
          <w:spacing w:val="-16"/>
        </w:rPr>
        <w:t xml:space="preserve"> </w:t>
      </w:r>
      <w:r>
        <w:t xml:space="preserve">udostępniony na stronie internetowej </w:t>
      </w:r>
      <w:hyperlink r:id="rId16">
        <w:r w:rsidR="00B622FA">
          <w:t>https://ezamowienia.gov.pl</w:t>
        </w:r>
      </w:hyperlink>
      <w:r>
        <w:t xml:space="preserve"> w zakładce „Zgłoś problem”.</w:t>
      </w:r>
    </w:p>
    <w:p w14:paraId="7B3AC4E8" w14:textId="7A0367A2" w:rsidR="00811D4F" w:rsidRDefault="00C50EA2" w:rsidP="00811D4F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" w:line="360" w:lineRule="auto"/>
        <w:ind w:right="1413"/>
        <w:jc w:val="both"/>
      </w:pPr>
      <w:r>
        <w:t>W szczególnie uzasadnionych przypadkach uniemożliwiających komunikację wykonawcy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Zamawiającego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pośrednictwem</w:t>
      </w:r>
      <w:r>
        <w:rPr>
          <w:spacing w:val="-7"/>
        </w:rPr>
        <w:t xml:space="preserve"> </w:t>
      </w:r>
      <w:r>
        <w:t>Platformy</w:t>
      </w:r>
      <w:r>
        <w:rPr>
          <w:spacing w:val="-6"/>
        </w:rPr>
        <w:t xml:space="preserve"> </w:t>
      </w:r>
      <w:r>
        <w:t>e-Zamówienia,</w:t>
      </w:r>
      <w:r>
        <w:rPr>
          <w:spacing w:val="-6"/>
        </w:rPr>
        <w:t xml:space="preserve"> </w:t>
      </w:r>
      <w:r>
        <w:t>Zamawiający dopuszcza komunikację za pomocą poczty elektronicznej na adres e-mai</w:t>
      </w:r>
      <w:r w:rsidR="00811D4F">
        <w:t xml:space="preserve">l: </w:t>
      </w:r>
      <w:hyperlink r:id="rId17" w:history="1">
        <w:r w:rsidR="00811D4F" w:rsidRPr="00B07890">
          <w:rPr>
            <w:rStyle w:val="Hipercze"/>
            <w:spacing w:val="-2"/>
            <w:sz w:val="24"/>
            <w:szCs w:val="24"/>
          </w:rPr>
          <w:t>erasmus@samorzadowelo.onmicrosoft.com</w:t>
        </w:r>
      </w:hyperlink>
    </w:p>
    <w:p w14:paraId="350D2322" w14:textId="1DB671DC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before="1" w:line="360" w:lineRule="auto"/>
        <w:ind w:right="1413"/>
        <w:jc w:val="both"/>
      </w:pPr>
      <w:r>
        <w:t xml:space="preserve">(nie dotyczy składania ofert/wniosków o dopuszczenie do udziału w </w:t>
      </w:r>
      <w:r>
        <w:rPr>
          <w:spacing w:val="-2"/>
        </w:rPr>
        <w:t>postępowaniu).</w:t>
      </w:r>
    </w:p>
    <w:p w14:paraId="54099868" w14:textId="77777777" w:rsidR="00B622FA" w:rsidRDefault="00C50EA2">
      <w:pPr>
        <w:pStyle w:val="Akapitzlist"/>
        <w:numPr>
          <w:ilvl w:val="1"/>
          <w:numId w:val="3"/>
        </w:numPr>
        <w:tabs>
          <w:tab w:val="left" w:pos="705"/>
          <w:tab w:val="left" w:pos="710"/>
        </w:tabs>
        <w:spacing w:line="362" w:lineRule="auto"/>
        <w:ind w:right="1418"/>
        <w:jc w:val="both"/>
      </w:pPr>
      <w:r>
        <w:t>W korespondencji związanej z niniejszym postępowaniem wykonawcy powinni posługiwać się znakiem postępowania określonym w pkt. 1.1.</w:t>
      </w:r>
    </w:p>
    <w:p w14:paraId="15EBE926" w14:textId="77777777" w:rsidR="00811D4F" w:rsidRDefault="00811D4F" w:rsidP="00811D4F">
      <w:pPr>
        <w:pStyle w:val="Akapitzlist"/>
        <w:tabs>
          <w:tab w:val="left" w:pos="705"/>
          <w:tab w:val="left" w:pos="710"/>
        </w:tabs>
        <w:spacing w:line="362" w:lineRule="auto"/>
        <w:ind w:right="1418" w:firstLine="0"/>
        <w:jc w:val="left"/>
      </w:pPr>
    </w:p>
    <w:p w14:paraId="66BADE87" w14:textId="77777777" w:rsidR="00811D4F" w:rsidRDefault="00811D4F" w:rsidP="00811D4F">
      <w:pPr>
        <w:pStyle w:val="Akapitzlist"/>
        <w:tabs>
          <w:tab w:val="left" w:pos="705"/>
          <w:tab w:val="left" w:pos="710"/>
        </w:tabs>
        <w:spacing w:line="362" w:lineRule="auto"/>
        <w:ind w:right="1418" w:firstLine="0"/>
        <w:jc w:val="left"/>
      </w:pPr>
    </w:p>
    <w:p w14:paraId="257D8014" w14:textId="77777777" w:rsidR="00811D4F" w:rsidRDefault="00811D4F">
      <w:pPr>
        <w:pStyle w:val="Tekstpodstawowy"/>
        <w:spacing w:before="123"/>
        <w:ind w:left="0"/>
        <w:jc w:val="left"/>
        <w:rPr>
          <w:sz w:val="20"/>
        </w:rPr>
      </w:pPr>
    </w:p>
    <w:p w14:paraId="6328A423" w14:textId="77777777" w:rsidR="00B622FA" w:rsidRDefault="00C50EA2">
      <w:pPr>
        <w:ind w:left="2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68185B3" wp14:editId="6380356D">
                <wp:extent cx="6140143" cy="2150706"/>
                <wp:effectExtent l="0" t="0" r="0" b="254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0143" cy="2150706"/>
                          <a:chOff x="-12" y="0"/>
                          <a:chExt cx="5909945" cy="9836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0"/>
                            <a:ext cx="5909945" cy="983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9945" h="983615">
                                <a:moveTo>
                                  <a:pt x="5903353" y="977188"/>
                                </a:moveTo>
                                <a:lnTo>
                                  <a:pt x="6108" y="977188"/>
                                </a:lnTo>
                                <a:lnTo>
                                  <a:pt x="6108" y="722680"/>
                                </a:lnTo>
                                <a:lnTo>
                                  <a:pt x="6108" y="481888"/>
                                </a:lnTo>
                                <a:lnTo>
                                  <a:pt x="6108" y="241096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3284"/>
                                </a:lnTo>
                                <a:lnTo>
                                  <a:pt x="6108" y="983284"/>
                                </a:lnTo>
                                <a:lnTo>
                                  <a:pt x="5903353" y="983284"/>
                                </a:lnTo>
                                <a:lnTo>
                                  <a:pt x="5903353" y="977188"/>
                                </a:lnTo>
                                <a:close/>
                              </a:path>
                              <a:path w="5909945" h="983615">
                                <a:moveTo>
                                  <a:pt x="5909513" y="0"/>
                                </a:moveTo>
                                <a:lnTo>
                                  <a:pt x="5903430" y="0"/>
                                </a:lnTo>
                                <a:lnTo>
                                  <a:pt x="5903430" y="241096"/>
                                </a:lnTo>
                                <a:lnTo>
                                  <a:pt x="5903430" y="481888"/>
                                </a:lnTo>
                                <a:lnTo>
                                  <a:pt x="5903430" y="722680"/>
                                </a:lnTo>
                                <a:lnTo>
                                  <a:pt x="5903430" y="977188"/>
                                </a:lnTo>
                                <a:lnTo>
                                  <a:pt x="5903430" y="983284"/>
                                </a:lnTo>
                                <a:lnTo>
                                  <a:pt x="5909513" y="983284"/>
                                </a:lnTo>
                                <a:lnTo>
                                  <a:pt x="5909513" y="977188"/>
                                </a:lnTo>
                                <a:lnTo>
                                  <a:pt x="5909513" y="722680"/>
                                </a:lnTo>
                                <a:lnTo>
                                  <a:pt x="5909513" y="481888"/>
                                </a:lnTo>
                                <a:lnTo>
                                  <a:pt x="5909513" y="241096"/>
                                </a:lnTo>
                                <a:lnTo>
                                  <a:pt x="5909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3832" y="213656"/>
                            <a:ext cx="5614576" cy="7171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39972" w14:textId="6FEACC71" w:rsidR="00811D4F" w:rsidRDefault="000B61E6" w:rsidP="002B6FFC">
                              <w:pPr>
                                <w:spacing w:line="360" w:lineRule="auto"/>
                                <w:ind w:right="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Rozdział 18</w:t>
                              </w:r>
                            </w:p>
                            <w:p w14:paraId="39B32B4D" w14:textId="38928E12" w:rsidR="00B622FA" w:rsidRDefault="00C50EA2" w:rsidP="002B6FFC">
                              <w:pPr>
                                <w:spacing w:line="360" w:lineRule="auto"/>
                                <w:ind w:right="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INFORMACJA O SPOSOBIE KOMUNIKOWANIA SIĘ ZAMAWIAJĄCEGO Z WYKONAWCAMI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INNY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NIŻ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UŻYCIU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ŚRODKÓW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KOMUNIKACJI ELEKTRONICZNEJ W PRZYPADKU ZAISTNIENIA JEDNEJ Z SYTUACJI</w:t>
                              </w:r>
                            </w:p>
                            <w:p w14:paraId="2990F374" w14:textId="77777777" w:rsidR="00B622FA" w:rsidRDefault="00C50EA2">
                              <w:pPr>
                                <w:spacing w:before="2"/>
                                <w:ind w:left="4" w:right="7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OKREŚLONYCH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65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UST.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1,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66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ART.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69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U.P.Z.P.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185B3" id="Group 26" o:spid="_x0000_s1044" style="width:483.5pt;height:169.35pt;mso-position-horizontal-relative:char;mso-position-vertical-relative:line" coordorigin="" coordsize="59099,9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10hwMAAEILAAAOAAAAZHJzL2Uyb0RvYy54bWy0VttunDAQfa/Uf7D8nnDZOwqJ2qSJKlVp&#10;pKTqs9eYBRWwa3sX8vcdG8wS0jQobfcBhuV4PHPmMOOzi6Ys0IFJlfMqxsGpjxGrKE/yahfjbw/X&#10;J2uMlCZVQgpesRg/MoUvzt+/O6tFxEKe8SJhEoGTSkW1iHGmtYg8T9GMlUSdcsEqeJlyWRINj3Ln&#10;JZLU4L0svND3l17NZSIkp0wp+PeqfYnPrf80ZVR/TVPFNCpiDLFpe5X2ujVX7/yMRDtJRJbTLgzy&#10;hihKklewae/qimiC9jJ/5qrMqeSKp/qU8tLjaZpTZnOAbAJ/lM2N5Hthc9lF9U70NAG1I57e7Jbe&#10;Hm6kuBd3so0ezC+c/lDAi1eLXTR8b553R3CTytIsgiRQYxl97BlljUYU/lwGcz+YzzCi8C4MFv7K&#10;X7ac0wwKY9adBCFGx5U0+9StXWz8zWa+aNdu1rNlsDBLPRK1O9v4+nhqAQJSR47U33F0nxHBLPXK&#10;cHAnUZ5ABiuMKlKCjm86ycA/EJPZHFCGxu5JdYyOSBol62h6LVUS0b3SN4xbwsnhi9KwD6gtcRbJ&#10;nEWbypkS5G+EX1jha4xA+BIjEP62LYIg2qwzroyJ6hj3oWQx7kg3r0t+YA/cArWpGsBmswUUFiq3&#10;Wa2C9bqrzRFYVMMFy8CHVjBGO4y7C+u8x67CcLm2HylU3WHcfYSdryEIF4XDuPsIG84Df2OF+Lrf&#10;P28PPcVp90VXLQbIDNfzjiUXl7uP4puAfVKA110/gQ/r5SKgBVcMRAVZGCm8TRKbRdBKwpH2khpM&#10;OPPZFPKGyAllG8InKGIInyC2IfyJ6h2L7t7W8wl8Uo16Aqcp4Aj/XUmfBdPDp6Xaw6cR2cOnlamH&#10;O624cJ8psZOkbVRgD1uh4kWeXOdFYfSq5G57WUh0IGbY21/3uQ1gMDVU1HZnY2158gjNvYZ2HmP1&#10;c08kw6j4XMH4MMcFZ0hnbJ0hdXHJ7aHCfipS6YfmO5ECCTBjrKG133I3RUjkerbJpcealRX/sNc8&#10;zU1Dt7G1EXUPMNHa6fL/Rxt053a0PUDoW96g0DbTwWhDuvnIofcHhtUjjW4e9yeB1Qy0bvtiGMyW&#10;i27g97MOzgSL1bId66sARodrxG5WGoLMrOuoNFPMnq1GHLbjcFRP3WwbO6qDPvp/VOIJhbInEjio&#10;2S7aHSrNSXD4bAt7PPqe/wIAAP//AwBQSwMEFAAGAAgAAAAhAEa9ZKLcAAAABQEAAA8AAABkcnMv&#10;ZG93bnJldi54bWxMj0FLw0AQhe+C/2EZwZvdxGBbYzalFPVUBFtBvE2TaRKanQ3ZbZL+e0cvennw&#10;eMN732SrybZqoN43jg3EswgUceHKhisDH/uXuyUoH5BLbB2TgQt5WOXXVxmmpRv5nYZdqJSUsE/R&#10;QB1Cl2rti5os+pnriCU7ut5iENtXuuxxlHLb6vsommuLDctCjR1taipOu7M18DriuE7i52F7Om4u&#10;X/uHt89tTMbc3kzrJ1CBpvB3DD/4gg65MB3cmUuvWgPySPhVyR7nC7EHA0myXIDOM/2fPv8GAAD/&#10;/wMAUEsBAi0AFAAGAAgAAAAhALaDOJL+AAAA4QEAABMAAAAAAAAAAAAAAAAAAAAAAFtDb250ZW50&#10;X1R5cGVzXS54bWxQSwECLQAUAAYACAAAACEAOP0h/9YAAACUAQAACwAAAAAAAAAAAAAAAAAvAQAA&#10;X3JlbHMvLnJlbHNQSwECLQAUAAYACAAAACEApl79dIcDAABCCwAADgAAAAAAAAAAAAAAAAAuAgAA&#10;ZHJzL2Uyb0RvYy54bWxQSwECLQAUAAYACAAAACEARr1kotwAAAAFAQAADwAAAAAAAAAAAAAAAADh&#10;BQAAZHJzL2Rvd25yZXYueG1sUEsFBgAAAAAEAAQA8wAAAOoGAAAAAA==&#10;">
                <v:shape id="Graphic 27" o:spid="_x0000_s1045" style="position:absolute;width:59099;height:9836;visibility:visible;mso-wrap-style:square;v-text-anchor:top" coordsize="5909945,983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7PfwwAAANsAAAAPAAAAZHJzL2Rvd25yZXYueG1sRI9BawIx&#10;FITvhf6H8ArealYFla1R1FIoQg9qC3p73Tw3wc3Lskk1/fdNQfA4zMw3zGyRXCMu1AXrWcGgX4Ag&#10;rry2XCv43L89T0GEiKyx8UwKfinAYv74MMNS+ytv6bKLtcgQDiUqMDG2pZShMuQw9H1LnL2T7xzG&#10;LLta6g6vGe4aOSyKsXRoOS8YbGltqDrvfpwCNxltPr6/ZJJ2tX492JCMP66U6j2l5QuISCnew7f2&#10;u1YwnMD/l/wD5PwPAAD//wMAUEsBAi0AFAAGAAgAAAAhANvh9svuAAAAhQEAABMAAAAAAAAAAAAA&#10;AAAAAAAAAFtDb250ZW50X1R5cGVzXS54bWxQSwECLQAUAAYACAAAACEAWvQsW78AAAAVAQAACwAA&#10;AAAAAAAAAAAAAAAfAQAAX3JlbHMvLnJlbHNQSwECLQAUAAYACAAAACEAZ6Oz38MAAADbAAAADwAA&#10;AAAAAAAAAAAAAAAHAgAAZHJzL2Rvd25yZXYueG1sUEsFBgAAAAADAAMAtwAAAPcCAAAAAA==&#10;" path="m5903353,977188r-5897245,l6108,722680r,-240792l6108,241096,6108,,,,,983284r6108,l5903353,983284r,-6096xem5909513,r-6083,l5903430,241096r,240792l5903430,722680r,254508l5903430,983284r6083,l5909513,977188r,-254508l5909513,481888r,-240792l5909513,xe" fillcolor="black" stroked="f">
                  <v:path arrowok="t"/>
                </v:shape>
                <v:shape id="Textbox 28" o:spid="_x0000_s1046" type="#_x0000_t202" style="position:absolute;left:738;top:2136;width:56146;height:7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A339972" w14:textId="6FEACC71" w:rsidR="00811D4F" w:rsidRDefault="000B61E6" w:rsidP="002B6FFC">
                        <w:pPr>
                          <w:spacing w:line="360" w:lineRule="auto"/>
                          <w:ind w:right="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Rozdział 18</w:t>
                        </w:r>
                      </w:p>
                      <w:p w14:paraId="39B32B4D" w14:textId="38928E12" w:rsidR="00B622FA" w:rsidRDefault="00C50EA2" w:rsidP="002B6FFC">
                        <w:pPr>
                          <w:spacing w:line="360" w:lineRule="auto"/>
                          <w:ind w:right="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INFORMACJA O SPOSOBIE KOMUNIKOWANIA SIĘ ZAMAWIAJĄCEGO Z WYKONAWCAMI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INNY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NIŻ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PRZY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UŻYCIU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ŚRODKÓW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KOMUNIKACJI ELEKTRONICZNEJ W PRZYPADKU ZAISTNIENIA JEDNEJ Z SYTUACJI</w:t>
                        </w:r>
                      </w:p>
                      <w:p w14:paraId="2990F374" w14:textId="77777777" w:rsidR="00B622FA" w:rsidRDefault="00C50EA2">
                        <w:pPr>
                          <w:spacing w:before="2"/>
                          <w:ind w:left="4" w:right="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OKREŚLONYCH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ART.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65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UST.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1,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ART.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66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ART.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69</w:t>
                        </w:r>
                        <w:r>
                          <w:rPr>
                            <w:b/>
                            <w:spacing w:val="-2"/>
                          </w:rPr>
                          <w:t xml:space="preserve"> U.P.Z.P.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2DB40C" w14:textId="77777777" w:rsidR="00B622FA" w:rsidRDefault="00B622FA">
      <w:pPr>
        <w:pStyle w:val="Tekstpodstawowy"/>
        <w:spacing w:before="96"/>
        <w:ind w:left="0"/>
        <w:jc w:val="left"/>
      </w:pPr>
    </w:p>
    <w:p w14:paraId="59610853" w14:textId="77777777" w:rsidR="00B622FA" w:rsidRDefault="00C50EA2">
      <w:pPr>
        <w:pStyle w:val="Tekstpodstawowy"/>
        <w:ind w:left="966"/>
        <w:jc w:val="left"/>
      </w:pPr>
      <w:r>
        <w:t>Nie</w:t>
      </w:r>
      <w:r>
        <w:rPr>
          <w:spacing w:val="-4"/>
        </w:rPr>
        <w:t xml:space="preserve"> </w:t>
      </w:r>
      <w:r>
        <w:rPr>
          <w:spacing w:val="-2"/>
        </w:rPr>
        <w:t>dotyczy.</w:t>
      </w:r>
    </w:p>
    <w:p w14:paraId="7A893B6E" w14:textId="77777777" w:rsidR="00B622FA" w:rsidRDefault="00B622FA">
      <w:pPr>
        <w:pStyle w:val="Tekstpodstawowy"/>
        <w:ind w:left="0"/>
        <w:jc w:val="left"/>
        <w:rPr>
          <w:sz w:val="20"/>
        </w:rPr>
      </w:pPr>
    </w:p>
    <w:p w14:paraId="7DB9DEA6" w14:textId="77777777" w:rsidR="00B622FA" w:rsidRDefault="00C50EA2">
      <w:pPr>
        <w:pStyle w:val="Tekstpodstawowy"/>
        <w:spacing w:before="2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96CA8E" wp14:editId="48D438EC">
                <wp:simplePos x="0" y="0"/>
                <wp:positionH relativeFrom="page">
                  <wp:posOffset>829945</wp:posOffset>
                </wp:positionH>
                <wp:positionV relativeFrom="paragraph">
                  <wp:posOffset>177165</wp:posOffset>
                </wp:positionV>
                <wp:extent cx="5903595" cy="848995"/>
                <wp:effectExtent l="0" t="0" r="20955" b="27305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8489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908699" w14:textId="77777777" w:rsidR="00B622FA" w:rsidRDefault="00B622FA">
                            <w:pPr>
                              <w:pStyle w:val="Tekstpodstawowy"/>
                              <w:spacing w:before="145"/>
                              <w:ind w:left="0"/>
                              <w:jc w:val="left"/>
                            </w:pPr>
                          </w:p>
                          <w:p w14:paraId="5D889018" w14:textId="77777777" w:rsidR="00B622FA" w:rsidRDefault="00C50EA2">
                            <w:pPr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19</w:t>
                            </w:r>
                          </w:p>
                          <w:p w14:paraId="5B0CD3DD" w14:textId="77777777" w:rsidR="00B622FA" w:rsidRDefault="00C50EA2">
                            <w:pPr>
                              <w:spacing w:before="129"/>
                              <w:ind w:left="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WYKONAWCY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WSPÓLNIE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UBIEGAJĄCY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ZAMÓWIENIE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CA8E" id="Textbox 29" o:spid="_x0000_s1047" type="#_x0000_t202" style="position:absolute;margin-left:65.35pt;margin-top:13.95pt;width:464.85pt;height:66.85pt;z-index:-157173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xrxgEAAIYDAAAOAAAAZHJzL2Uyb0RvYy54bWysU9uO0zAQfUfiHyy/02QXumqjpivYahHS&#10;ClZa+ADXcRoLx2Nm3Cb9e8Zu2nJ5Q+TBmbFPjuecmazux96Jg0Gy4Gt5MyulMF5DY/2ult++Pr5Z&#10;SEFR+UY58KaWR0Pyfv361WoIlbmFDlxjUDCJp2oItexiDFVRkO5Mr2gGwXg+bAF7FTnFXdGgGpi9&#10;d8VtWd4VA2ATELQh4t3N6VCuM3/bGh2/tC2ZKFwtubaYV8zrNq3FeqWqHarQWT2Vof6hil5Zz5de&#10;qDYqKrFH+xdVbzUCQRtnGvoC2tZqkzWwmpvyDzUvnQoma2FzKFxsov9Hqz8fXsIzijh+gJEbmEVQ&#10;eAL9ndibYghUTZjkKVXE6CR0bLFPb5Yg+EP29njx04xRaN6cL8u38+VcCs1ni3eLJceJ9Pp1QIof&#10;DfQiBbVE7leuQB2eKJ6gZ0i6zHkx1PKuZJ6UEjjbPFrncoK77YNDcVCp1fmZLvsNlug2iroTLh9N&#10;MOcnvSeJSWwct6OwDfuyTKC0tYXmyH4NPDK1pB97hUYK98lzT9J8nQM8B9tzgNE9QJ7CVK2H9/sI&#10;rc0ir7xTBdzsbNM0mGmafs0z6vr7rH8CAAD//wMAUEsDBBQABgAIAAAAIQBO6nXi4QAAAAsBAAAP&#10;AAAAZHJzL2Rvd25yZXYueG1sTI/LTsMwEEX3SPyDNUhsELUbqrSEOBXisWBRAW1h7cZDEuFHZLtN&#10;ytczXcFurubozplyOVrDDhhi552E6UQAQ1d73blGwnbzfL0AFpNyWhnvUMIRIyyr87NSFdoP7h0P&#10;69QwKnGxUBLalPqC81i3aFWc+B4d7b58sCpRDA3XQQ1Ubg3PhMi5VZ2jC63q8aHF+nu9txJW6TFE&#10;8zkc355+Xl4/Zld1thVRysuL8f4OWMIx/cFw0id1qMhp5/dOR2Yo34g5oRKy+S2wEyByMQO2oymf&#10;5sCrkv//ofoFAAD//wMAUEsBAi0AFAAGAAgAAAAhALaDOJL+AAAA4QEAABMAAAAAAAAAAAAAAAAA&#10;AAAAAFtDb250ZW50X1R5cGVzXS54bWxQSwECLQAUAAYACAAAACEAOP0h/9YAAACUAQAACwAAAAAA&#10;AAAAAAAAAAAvAQAAX3JlbHMvLnJlbHNQSwECLQAUAAYACAAAACEAiXEsa8YBAACGAwAADgAAAAAA&#10;AAAAAAAAAAAuAgAAZHJzL2Uyb0RvYy54bWxQSwECLQAUAAYACAAAACEATup14u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62908699" w14:textId="77777777" w:rsidR="00B622FA" w:rsidRDefault="00B622FA">
                      <w:pPr>
                        <w:pStyle w:val="Tekstpodstawowy"/>
                        <w:spacing w:before="145"/>
                        <w:ind w:left="0"/>
                        <w:jc w:val="left"/>
                      </w:pPr>
                    </w:p>
                    <w:p w14:paraId="5D889018" w14:textId="77777777" w:rsidR="00B622FA" w:rsidRDefault="00C50EA2">
                      <w:pPr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19</w:t>
                      </w:r>
                    </w:p>
                    <w:p w14:paraId="5B0CD3DD" w14:textId="77777777" w:rsidR="00B622FA" w:rsidRDefault="00C50EA2">
                      <w:pPr>
                        <w:spacing w:before="129"/>
                        <w:ind w:left="2" w:right="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WYKONAWCY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WSPÓLNIE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UBIEGAJĄCY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SIĘ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ZAMÓWIENIE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9F7187" w14:textId="77777777" w:rsidR="00B622FA" w:rsidRDefault="00C50EA2">
      <w:pPr>
        <w:pStyle w:val="Akapitzlist"/>
        <w:numPr>
          <w:ilvl w:val="1"/>
          <w:numId w:val="2"/>
        </w:numPr>
        <w:tabs>
          <w:tab w:val="left" w:pos="563"/>
          <w:tab w:val="left" w:pos="860"/>
        </w:tabs>
        <w:spacing w:before="5" w:line="360" w:lineRule="auto"/>
        <w:ind w:right="1414" w:hanging="420"/>
        <w:jc w:val="both"/>
      </w:pPr>
      <w:r>
        <w:t>Wykonawcy</w:t>
      </w:r>
      <w:r>
        <w:rPr>
          <w:spacing w:val="-3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wspólnie ubiegać się o</w:t>
      </w:r>
      <w:r>
        <w:rPr>
          <w:spacing w:val="-3"/>
        </w:rPr>
        <w:t xml:space="preserve"> </w:t>
      </w:r>
      <w:r>
        <w:t>udzielenie zamówienia.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takim</w:t>
      </w:r>
      <w:r>
        <w:rPr>
          <w:spacing w:val="-2"/>
        </w:rPr>
        <w:t xml:space="preserve"> </w:t>
      </w:r>
      <w:r>
        <w:t>przypadku wykonawcy występujący wspólnie muszą ustanowić pełnomocnika do reprezentowania ich</w:t>
      </w:r>
      <w:r>
        <w:rPr>
          <w:spacing w:val="39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postępowaniu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udzielenie</w:t>
      </w:r>
      <w:r>
        <w:rPr>
          <w:spacing w:val="39"/>
        </w:rPr>
        <w:t xml:space="preserve"> </w:t>
      </w:r>
      <w:r>
        <w:t>niniejszego</w:t>
      </w:r>
      <w:r>
        <w:rPr>
          <w:spacing w:val="39"/>
        </w:rPr>
        <w:t xml:space="preserve"> </w:t>
      </w:r>
      <w:r>
        <w:t>zamówienia</w:t>
      </w:r>
      <w:r>
        <w:rPr>
          <w:spacing w:val="39"/>
        </w:rPr>
        <w:t xml:space="preserve"> </w:t>
      </w:r>
      <w:r>
        <w:t>lub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reprezentowania</w:t>
      </w:r>
      <w:r>
        <w:rPr>
          <w:spacing w:val="39"/>
        </w:rPr>
        <w:t xml:space="preserve"> </w:t>
      </w:r>
      <w:r>
        <w:t xml:space="preserve">ich w postępowaniu i zawarcia umowy o udzielenie przedmiotowego zamówienia </w:t>
      </w:r>
      <w:r>
        <w:rPr>
          <w:spacing w:val="-2"/>
        </w:rPr>
        <w:t>publicznego.</w:t>
      </w:r>
    </w:p>
    <w:p w14:paraId="25D31F30" w14:textId="77777777" w:rsidR="00B622FA" w:rsidRDefault="00C50EA2">
      <w:pPr>
        <w:pStyle w:val="Akapitzlist"/>
        <w:numPr>
          <w:ilvl w:val="1"/>
          <w:numId w:val="2"/>
        </w:numPr>
        <w:tabs>
          <w:tab w:val="left" w:pos="563"/>
          <w:tab w:val="left" w:pos="860"/>
        </w:tabs>
        <w:spacing w:before="1" w:line="360" w:lineRule="auto"/>
        <w:ind w:right="1418" w:hanging="420"/>
        <w:jc w:val="both"/>
      </w:pPr>
      <w:r>
        <w:t>W przypadku wykonawców wykonujących działalność w formie spółki cywilnej postanowienia dot. oferty wykonawców wspólnie ubiegających się o udzielenie zamówienia stosuje się odpowiednio.</w:t>
      </w:r>
    </w:p>
    <w:p w14:paraId="2F60316E" w14:textId="77777777" w:rsidR="00B622FA" w:rsidRDefault="00C50EA2">
      <w:pPr>
        <w:pStyle w:val="Akapitzlist"/>
        <w:numPr>
          <w:ilvl w:val="1"/>
          <w:numId w:val="2"/>
        </w:numPr>
        <w:tabs>
          <w:tab w:val="left" w:pos="563"/>
          <w:tab w:val="left" w:pos="860"/>
        </w:tabs>
        <w:spacing w:line="360" w:lineRule="auto"/>
        <w:ind w:right="1416" w:hanging="420"/>
        <w:jc w:val="both"/>
      </w:pPr>
      <w:r>
        <w:t>W przypadku wspólnego ubiegania się o zamówienie przez wykonawców, oświadczenia składa każdy z wykonawców wspólnie ubiegających się o zamówienie. Dokumenty te potwierdzają spełnianie warunków udziału w postępowaniu oraz brak podstaw wykluczenia w zakresie, w którym każdy z wykonawców wykazuje spełnianie warunków udziału w postępowaniu oraz brak podstaw wykluczenia.</w:t>
      </w:r>
    </w:p>
    <w:p w14:paraId="18551D42" w14:textId="77777777" w:rsidR="00B622FA" w:rsidRDefault="00C50EA2">
      <w:pPr>
        <w:pStyle w:val="Akapitzlist"/>
        <w:numPr>
          <w:ilvl w:val="1"/>
          <w:numId w:val="2"/>
        </w:numPr>
        <w:tabs>
          <w:tab w:val="left" w:pos="563"/>
          <w:tab w:val="left" w:pos="860"/>
        </w:tabs>
        <w:spacing w:before="1" w:line="360" w:lineRule="auto"/>
        <w:ind w:right="1420" w:hanging="420"/>
        <w:jc w:val="both"/>
      </w:pPr>
      <w:r>
        <w:t>Przepisy dotyczące wykonawcy stosuje się odpowiednio do wykonawców wspólnie ubiegających się o udzielenie zamówienia.</w:t>
      </w:r>
    </w:p>
    <w:p w14:paraId="62F69CEC" w14:textId="482E12FA" w:rsidR="00B622FA" w:rsidRPr="002B6FFC" w:rsidRDefault="00C50EA2" w:rsidP="002B6FFC">
      <w:pPr>
        <w:pStyle w:val="Akapitzlist"/>
        <w:numPr>
          <w:ilvl w:val="1"/>
          <w:numId w:val="2"/>
        </w:numPr>
        <w:tabs>
          <w:tab w:val="left" w:pos="563"/>
          <w:tab w:val="left" w:pos="860"/>
        </w:tabs>
        <w:spacing w:line="360" w:lineRule="auto"/>
        <w:ind w:right="1416" w:hanging="420"/>
        <w:jc w:val="both"/>
      </w:pPr>
      <w:r>
        <w:t>Jeżeli została wybrana oferta wykonawców wspólnie ubiegających się o udzielenie zamówienia, Zamawiający może żądać przed zawarciem umowy w sprawie zamówienia publicznego kopii umowy regulującej współpracę tych wykonawców.</w: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DDB73AA" wp14:editId="16F1217E">
                <wp:simplePos x="0" y="0"/>
                <wp:positionH relativeFrom="page">
                  <wp:posOffset>829360</wp:posOffset>
                </wp:positionH>
                <wp:positionV relativeFrom="paragraph">
                  <wp:posOffset>244970</wp:posOffset>
                </wp:positionV>
                <wp:extent cx="5903595" cy="51371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B76EE5" w14:textId="77777777" w:rsidR="00B622FA" w:rsidRDefault="00C50EA2">
                            <w:pPr>
                              <w:spacing w:before="19"/>
                              <w:ind w:left="7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20</w:t>
                            </w:r>
                          </w:p>
                          <w:p w14:paraId="1F261F3C" w14:textId="77777777" w:rsidR="00B622FA" w:rsidRDefault="00C50EA2">
                            <w:pPr>
                              <w:spacing w:before="129"/>
                              <w:ind w:left="2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POUCZENIE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ŚRODKACH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OCHRONY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PRAWNEJ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B73AA" id="Textbox 30" o:spid="_x0000_s1048" type="#_x0000_t202" style="position:absolute;left:0;text-align:left;margin-left:65.3pt;margin-top:19.3pt;width:464.85pt;height:40.4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W9yAEAAIYDAAAOAAAAZHJzL2Uyb0RvYy54bWysU9uO0zAQfUfiHyy/06RdZWGjpivYahHS&#10;ClZa+ADHsRsLx2M8bpP+PWM3bbm8IfLgzNgnx3POTNb302DZQQU04Bq+XJScKSehM27X8G9fH9+8&#10;4wyjcJ2w4FTDjwr5/eb1q/Xoa7WCHmynAiMSh/XoG97H6OuiQNmrQeACvHJ0qCEMIlIadkUXxEjs&#10;gy1WZXlbjBA6H0AqRNrdng75JvNrrWT8ojWqyGzDqbaY15DXNq3FZi3qXRC+N3IuQ/xDFYMwji69&#10;UG1FFGwfzF9Ug5EBEHRcSBgK0NpIlTWQmmX5h5qXXniVtZA56C824f+jlZ8PL/45sDh9gIkamEWg&#10;fwL5HcmbYvRYz5jkKdZI6CR00mFIb5LA6EPy9njxU02RSdqs7sqb6q7iTNJZtbx5u6yS4cX1ax8w&#10;flQwsBQ0PFC/cgXi8ITxBD1D0mXWsbHhtyVxphTBmu7RWJuTsGsfbGAHkVqdn/my32CJbiuwP+Hy&#10;0QyzbtZ7kpjExqmdmOkavsqTkrZa6I7k10gj03D8sRdBcWY/OepJmq9zEM5Bew5CtA+QpzBV6+D9&#10;PoI2WeSVd66Amp1tmgczTdOveUZdf5/NTwAAAP//AwBQSwMEFAAGAAgAAAAhAKWit+vhAAAACwEA&#10;AA8AAABkcnMvZG93bnJldi54bWxMj81OwzAQhO9IvIO1SFxQa7eBqIQ4FeLnwKEC2sLZjU0SYa8j&#10;221Snp7tCU67oxnNflsuR2fZwYTYeZQwmwpgBmuvO2wkbDfPkwWwmBRqZT0aCUcTYVmdn5Wq0H7A&#10;d3NYp4ZRCcZCSWhT6gvOY90ap+LU9wbJ+/LBqUQyNFwHNVC5s3wuRM6d6pAutKo3D62pv9d7J2GV&#10;HkO0n8Px7enn5fXj+qqeb0WU8vJivL8DlsyY/sJwwid0qIhp5/eoI7OkM5FTVEK2oHkKiFxkwHa0&#10;zW5vgFcl//9D9QsAAP//AwBQSwECLQAUAAYACAAAACEAtoM4kv4AAADhAQAAEwAAAAAAAAAAAAAA&#10;AAAAAAAAW0NvbnRlbnRfVHlwZXNdLnhtbFBLAQItABQABgAIAAAAIQA4/SH/1gAAAJQBAAALAAAA&#10;AAAAAAAAAAAAAC8BAABfcmVscy8ucmVsc1BLAQItABQABgAIAAAAIQCklpW9yAEAAIYDAAAOAAAA&#10;AAAAAAAAAAAAAC4CAABkcnMvZTJvRG9jLnhtbFBLAQItABQABgAIAAAAIQClorfr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33B76EE5" w14:textId="77777777" w:rsidR="00B622FA" w:rsidRDefault="00C50EA2">
                      <w:pPr>
                        <w:spacing w:before="19"/>
                        <w:ind w:left="7" w:right="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</w:t>
                      </w:r>
                      <w:r>
                        <w:rPr>
                          <w:b/>
                          <w:spacing w:val="-5"/>
                        </w:rPr>
                        <w:t xml:space="preserve"> 20</w:t>
                      </w:r>
                    </w:p>
                    <w:p w14:paraId="1F261F3C" w14:textId="77777777" w:rsidR="00B622FA" w:rsidRDefault="00C50EA2">
                      <w:pPr>
                        <w:spacing w:before="129"/>
                        <w:ind w:left="2" w:right="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POUCZENIE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ŚRODKACH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OCHRONY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PRAWNEJ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EE29A" w14:textId="77777777" w:rsidR="00B622FA" w:rsidRDefault="00C50EA2">
      <w:pPr>
        <w:pStyle w:val="Akapitzlist"/>
        <w:numPr>
          <w:ilvl w:val="1"/>
          <w:numId w:val="1"/>
        </w:numPr>
        <w:tabs>
          <w:tab w:val="left" w:pos="563"/>
          <w:tab w:val="left" w:pos="860"/>
        </w:tabs>
        <w:spacing w:before="5" w:line="360" w:lineRule="auto"/>
        <w:ind w:right="1417" w:hanging="420"/>
        <w:jc w:val="both"/>
      </w:pPr>
      <w:r>
        <w:t>Każdemu Wykonawcy, a także innemu podmiotowi, jeżeli ma lub miał interes w uzyskaniu danego zamówienia oraz poniósł lub może ponieść szkodę w wyniku naruszenia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zamawiającego</w:t>
      </w:r>
      <w:r>
        <w:rPr>
          <w:spacing w:val="-4"/>
        </w:rPr>
        <w:t xml:space="preserve"> </w:t>
      </w:r>
      <w:r>
        <w:t>przepisów</w:t>
      </w:r>
      <w:r>
        <w:rPr>
          <w:spacing w:val="-5"/>
        </w:rPr>
        <w:t xml:space="preserve"> </w:t>
      </w:r>
      <w:proofErr w:type="spellStart"/>
      <w:r>
        <w:t>u.p.z.p</w:t>
      </w:r>
      <w:proofErr w:type="spellEnd"/>
      <w:r>
        <w:t>.,</w:t>
      </w:r>
      <w:r>
        <w:rPr>
          <w:spacing w:val="-2"/>
        </w:rPr>
        <w:t xml:space="preserve"> </w:t>
      </w:r>
      <w:r>
        <w:t>przysługują</w:t>
      </w:r>
      <w:r>
        <w:rPr>
          <w:spacing w:val="-6"/>
        </w:rPr>
        <w:t xml:space="preserve"> </w:t>
      </w:r>
      <w:r>
        <w:t>środki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 xml:space="preserve">prawnej przewidziane w rozdziale IX </w:t>
      </w:r>
      <w:proofErr w:type="spellStart"/>
      <w:r>
        <w:t>u.p.z.p</w:t>
      </w:r>
      <w:proofErr w:type="spellEnd"/>
      <w:r>
        <w:t>.</w:t>
      </w:r>
    </w:p>
    <w:p w14:paraId="4C77F1C1" w14:textId="77777777" w:rsidR="00B622FA" w:rsidRDefault="00B622FA">
      <w:pPr>
        <w:pStyle w:val="Akapitzlist"/>
        <w:spacing w:line="360" w:lineRule="auto"/>
        <w:sectPr w:rsidR="00B622FA">
          <w:pgSz w:w="11910" w:h="16840"/>
          <w:pgMar w:top="1420" w:right="0" w:bottom="780" w:left="1275" w:header="567" w:footer="588" w:gutter="0"/>
          <w:cols w:space="708"/>
        </w:sectPr>
      </w:pPr>
    </w:p>
    <w:p w14:paraId="308261B7" w14:textId="77777777" w:rsidR="00B622FA" w:rsidRDefault="00C50EA2">
      <w:pPr>
        <w:pStyle w:val="Akapitzlist"/>
        <w:numPr>
          <w:ilvl w:val="1"/>
          <w:numId w:val="1"/>
        </w:numPr>
        <w:tabs>
          <w:tab w:val="left" w:pos="563"/>
          <w:tab w:val="left" w:pos="860"/>
        </w:tabs>
        <w:spacing w:before="6" w:line="360" w:lineRule="auto"/>
        <w:ind w:right="1414" w:hanging="420"/>
        <w:jc w:val="both"/>
      </w:pPr>
      <w:r>
        <w:lastRenderedPageBreak/>
        <w:t>Środki</w:t>
      </w:r>
      <w:r>
        <w:rPr>
          <w:spacing w:val="-14"/>
        </w:rPr>
        <w:t xml:space="preserve"> </w:t>
      </w:r>
      <w:r>
        <w:t>ochrony</w:t>
      </w:r>
      <w:r>
        <w:rPr>
          <w:spacing w:val="-13"/>
        </w:rPr>
        <w:t xml:space="preserve"> </w:t>
      </w:r>
      <w:r>
        <w:t>prawnej</w:t>
      </w:r>
      <w:r>
        <w:rPr>
          <w:spacing w:val="-14"/>
        </w:rPr>
        <w:t xml:space="preserve"> </w:t>
      </w:r>
      <w:r>
        <w:t>wobec</w:t>
      </w:r>
      <w:r>
        <w:rPr>
          <w:spacing w:val="-13"/>
        </w:rPr>
        <w:t xml:space="preserve"> </w:t>
      </w:r>
      <w:r>
        <w:t>ogłoszenia</w:t>
      </w:r>
      <w:r>
        <w:rPr>
          <w:spacing w:val="-13"/>
        </w:rPr>
        <w:t xml:space="preserve"> </w:t>
      </w:r>
      <w:r>
        <w:t>wszczynającego</w:t>
      </w:r>
      <w:r>
        <w:rPr>
          <w:spacing w:val="-16"/>
        </w:rPr>
        <w:t xml:space="preserve"> </w:t>
      </w:r>
      <w:r>
        <w:t>postępowanie</w:t>
      </w:r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 xml:space="preserve">udzielenie zamówienia oraz dokumentów zamówienia przysługują również organizacjom wpisanym na listę, o której mowa w art. 469 pkt 15 </w:t>
      </w:r>
      <w:proofErr w:type="spellStart"/>
      <w:r>
        <w:t>u.p.z.p</w:t>
      </w:r>
      <w:proofErr w:type="spellEnd"/>
      <w:r>
        <w:t xml:space="preserve">., oraz Rzecznikowi Małych i Średnich </w:t>
      </w:r>
      <w:r>
        <w:rPr>
          <w:spacing w:val="-2"/>
        </w:rPr>
        <w:t>Przedsiębiorców.</w:t>
      </w:r>
    </w:p>
    <w:p w14:paraId="14EB72D7" w14:textId="77777777" w:rsidR="00B622FA" w:rsidRDefault="00C50EA2">
      <w:pPr>
        <w:pStyle w:val="Tekstpodstawowy"/>
        <w:spacing w:before="12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B9EA56E" wp14:editId="503D51D0">
                <wp:simplePos x="0" y="0"/>
                <wp:positionH relativeFrom="page">
                  <wp:posOffset>829360</wp:posOffset>
                </wp:positionH>
                <wp:positionV relativeFrom="paragraph">
                  <wp:posOffset>245318</wp:posOffset>
                </wp:positionV>
                <wp:extent cx="5903595" cy="51371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359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8576C7" w14:textId="77777777" w:rsidR="00B622FA" w:rsidRDefault="00C50EA2">
                            <w:pPr>
                              <w:spacing w:before="19" w:line="362" w:lineRule="auto"/>
                              <w:ind w:left="3511" w:right="3511" w:firstLine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Rozdział 21 ZAŁĄCZNIKI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SWZ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A56E" id="Textbox 31" o:spid="_x0000_s1049" type="#_x0000_t202" style="position:absolute;margin-left:65.3pt;margin-top:19.3pt;width:464.85pt;height:40.4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nMyAEAAIYDAAAOAAAAZHJzL2Uyb0RvYy54bWysU9uO0zAQfUfiHyy/0yRdZWGjpivYahHS&#10;ClZa+ADXsRsLx2M8bpP+PWM3bbm8IfLgzNgnx3POTFb302DZQQU04FpeLUrOlJPQGbdr+bevj2/e&#10;cYZRuE5YcKrlR4X8fv361Wr0jVpCD7ZTgRGJw2b0Le9j9E1RoOzVIHABXjk61BAGESkNu6ILYiT2&#10;wRbLsrwtRgidDyAVIu1uTod8nfm1VjJ+0RpVZLblVFvMa8jrNq3FeiWaXRC+N3IuQ/xDFYMwji69&#10;UG1EFGwfzF9Ug5EBEHRcSBgK0NpIlTWQmqr8Q81LL7zKWsgc9Beb8P/Rys+HF/8cWJw+wEQNzCLQ&#10;P4H8juRNMXpsZkzyFBskdBI66TCkN0lg9CF5e7z4qabIJG3Wd+VNfVdzJumsrm7eVnUyvLh+7QPG&#10;jwoGloKWB+pXrkAcnjCeoGdIusw6Nrb8tiTOlCJY0z0aa3MSdtsHG9hBpFbnZ77sN1ii2wjsT7h8&#10;NMOsm/WeJCaxcdpOzHQtX1YJlLa20B3Jr5FGpuX4Yy+C4sx+ctSTNF/nIJyD7TkI0T5AnsJUrYP3&#10;+wjaZJFX3rkCana2aR7MNE2/5hl1/X3WPwEAAP//AwBQSwMEFAAGAAgAAAAhAKWit+vhAAAACwEA&#10;AA8AAABkcnMvZG93bnJldi54bWxMj81OwzAQhO9IvIO1SFxQa7eBqIQ4FeLnwKEC2sLZjU0SYa8j&#10;221Snp7tCU67oxnNflsuR2fZwYTYeZQwmwpgBmuvO2wkbDfPkwWwmBRqZT0aCUcTYVmdn5Wq0H7A&#10;d3NYp4ZRCcZCSWhT6gvOY90ap+LU9wbJ+/LBqUQyNFwHNVC5s3wuRM6d6pAutKo3D62pv9d7J2GV&#10;HkO0n8Px7enn5fXj+qqeb0WU8vJivL8DlsyY/sJwwid0qIhp5/eoI7OkM5FTVEK2oHkKiFxkwHa0&#10;zW5vgFcl//9D9QsAAP//AwBQSwECLQAUAAYACAAAACEAtoM4kv4AAADhAQAAEwAAAAAAAAAAAAAA&#10;AAAAAAAAW0NvbnRlbnRfVHlwZXNdLnhtbFBLAQItABQABgAIAAAAIQA4/SH/1gAAAJQBAAALAAAA&#10;AAAAAAAAAAAAAC8BAABfcmVscy8ucmVsc1BLAQItABQABgAIAAAAIQDjTjnMyAEAAIYDAAAOAAAA&#10;AAAAAAAAAAAAAC4CAABkcnMvZTJvRG9jLnhtbFBLAQItABQABgAIAAAAIQClorfr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678576C7" w14:textId="77777777" w:rsidR="00B622FA" w:rsidRDefault="00C50EA2">
                      <w:pPr>
                        <w:spacing w:before="19" w:line="362" w:lineRule="auto"/>
                        <w:ind w:left="3511" w:right="3511" w:firstLine="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Rozdział 21 ZAŁĄCZNIKI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SWZ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A14EEA" w14:textId="77777777" w:rsidR="00B622FA" w:rsidRDefault="00B622FA">
      <w:pPr>
        <w:pStyle w:val="Tekstpodstawowy"/>
        <w:spacing w:before="131"/>
        <w:ind w:left="0"/>
        <w:jc w:val="left"/>
      </w:pPr>
    </w:p>
    <w:p w14:paraId="725D324F" w14:textId="77777777" w:rsidR="00B622FA" w:rsidRDefault="00C50EA2">
      <w:pPr>
        <w:pStyle w:val="Tekstpodstawowy"/>
        <w:ind w:left="143"/>
        <w:jc w:val="left"/>
      </w:pPr>
      <w:r>
        <w:t>Integralną</w:t>
      </w:r>
      <w:r>
        <w:rPr>
          <w:spacing w:val="-5"/>
        </w:rPr>
        <w:t xml:space="preserve"> </w:t>
      </w:r>
      <w:r>
        <w:t>częścią</w:t>
      </w:r>
      <w:r>
        <w:rPr>
          <w:spacing w:val="-7"/>
        </w:rPr>
        <w:t xml:space="preserve"> </w:t>
      </w:r>
      <w:r>
        <w:t>SWZ</w:t>
      </w:r>
      <w:r>
        <w:rPr>
          <w:spacing w:val="-7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rPr>
          <w:spacing w:val="-2"/>
        </w:rPr>
        <w:t>załączniki:</w:t>
      </w:r>
    </w:p>
    <w:p w14:paraId="7C5FEF97" w14:textId="77777777" w:rsidR="00B622FA" w:rsidRDefault="00C50EA2">
      <w:pPr>
        <w:pStyle w:val="Tekstpodstawowy"/>
        <w:spacing w:before="126"/>
        <w:ind w:left="143"/>
        <w:jc w:val="lef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Opis</w:t>
      </w:r>
      <w:r>
        <w:rPr>
          <w:spacing w:val="-4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rPr>
          <w:spacing w:val="-2"/>
        </w:rPr>
        <w:t>Zamówienia</w:t>
      </w:r>
    </w:p>
    <w:p w14:paraId="07776D78" w14:textId="77777777" w:rsidR="00B622FA" w:rsidRDefault="00C50EA2">
      <w:pPr>
        <w:pStyle w:val="Tekstpodstawowy"/>
        <w:spacing w:before="127" w:line="360" w:lineRule="auto"/>
        <w:ind w:left="1703" w:right="1365" w:hanging="1560"/>
        <w:jc w:val="left"/>
      </w:pPr>
      <w:r>
        <w:t>Załącznik</w:t>
      </w:r>
      <w:r>
        <w:rPr>
          <w:spacing w:val="30"/>
        </w:rPr>
        <w:t xml:space="preserve"> </w:t>
      </w:r>
      <w:r>
        <w:t>nr</w:t>
      </w:r>
      <w:r>
        <w:rPr>
          <w:spacing w:val="31"/>
        </w:rPr>
        <w:t xml:space="preserve"> </w:t>
      </w:r>
      <w:r>
        <w:t>2 –</w:t>
      </w:r>
      <w:r>
        <w:rPr>
          <w:spacing w:val="30"/>
        </w:rPr>
        <w:t xml:space="preserve"> </w:t>
      </w:r>
      <w:r>
        <w:t>Projektowane</w:t>
      </w:r>
      <w:r>
        <w:rPr>
          <w:spacing w:val="30"/>
        </w:rPr>
        <w:t xml:space="preserve"> </w:t>
      </w:r>
      <w:r>
        <w:t>postanowienia</w:t>
      </w:r>
      <w:r>
        <w:rPr>
          <w:spacing w:val="30"/>
        </w:rPr>
        <w:t xml:space="preserve"> </w:t>
      </w:r>
      <w:r>
        <w:t>umowy</w:t>
      </w:r>
      <w:r>
        <w:rPr>
          <w:spacing w:val="30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sprawie</w:t>
      </w:r>
      <w:r>
        <w:rPr>
          <w:spacing w:val="30"/>
        </w:rPr>
        <w:t xml:space="preserve"> </w:t>
      </w:r>
      <w:r>
        <w:t>zamówienia</w:t>
      </w:r>
      <w:r>
        <w:rPr>
          <w:spacing w:val="30"/>
        </w:rPr>
        <w:t xml:space="preserve"> </w:t>
      </w:r>
      <w:r>
        <w:t>publicznego, które zostaną wprowadzone do treści umowy</w:t>
      </w:r>
    </w:p>
    <w:p w14:paraId="0BAF4095" w14:textId="77777777" w:rsidR="00B622FA" w:rsidRDefault="00C50EA2">
      <w:pPr>
        <w:pStyle w:val="Tekstpodstawowy"/>
        <w:spacing w:line="360" w:lineRule="auto"/>
        <w:ind w:left="143" w:right="1481"/>
        <w:jc w:val="lef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wzór</w:t>
      </w:r>
      <w:r>
        <w:rPr>
          <w:spacing w:val="-3"/>
        </w:rPr>
        <w:t xml:space="preserve"> </w:t>
      </w:r>
      <w:r>
        <w:t>oświadczenia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spełnianiu</w:t>
      </w:r>
      <w:r>
        <w:rPr>
          <w:spacing w:val="-4"/>
        </w:rPr>
        <w:t xml:space="preserve"> </w:t>
      </w:r>
      <w:r>
        <w:t>warunków</w:t>
      </w:r>
      <w:r>
        <w:rPr>
          <w:spacing w:val="-5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postępowaniu Załącznik nr 4 – wzór oświadczenia o braku podstaw do wykluczenia</w:t>
      </w:r>
    </w:p>
    <w:p w14:paraId="5D4D3924" w14:textId="77777777" w:rsidR="00B622FA" w:rsidRDefault="00C50EA2">
      <w:pPr>
        <w:pStyle w:val="Tekstpodstawowy"/>
        <w:spacing w:line="360" w:lineRule="auto"/>
        <w:ind w:left="143" w:right="1170"/>
        <w:jc w:val="left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wzór</w:t>
      </w:r>
      <w:r>
        <w:rPr>
          <w:spacing w:val="-2"/>
        </w:rPr>
        <w:t xml:space="preserve"> </w:t>
      </w:r>
      <w:r>
        <w:t>informacji,</w:t>
      </w:r>
      <w:r>
        <w:rPr>
          <w:spacing w:val="-4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wykonawca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należy/należy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grupy</w:t>
      </w:r>
      <w:r>
        <w:rPr>
          <w:spacing w:val="-2"/>
        </w:rPr>
        <w:t xml:space="preserve"> </w:t>
      </w:r>
      <w:r>
        <w:t>kapitałowej Załącznik nr 6 – wzór Formularza Ofertowego</w:t>
      </w:r>
    </w:p>
    <w:p w14:paraId="76960FF0" w14:textId="77777777" w:rsidR="00B622FA" w:rsidRDefault="00C50EA2">
      <w:pPr>
        <w:pStyle w:val="Tekstpodstawowy"/>
        <w:spacing w:before="1"/>
        <w:ind w:left="143"/>
        <w:jc w:val="left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klauzula</w:t>
      </w:r>
      <w:r>
        <w:rPr>
          <w:spacing w:val="-6"/>
        </w:rPr>
        <w:t xml:space="preserve"> </w:t>
      </w:r>
      <w:r>
        <w:t>informacyjna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temat</w:t>
      </w:r>
      <w:r>
        <w:rPr>
          <w:spacing w:val="-4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</w:p>
    <w:p w14:paraId="75EE5FAC" w14:textId="77777777" w:rsidR="00B622FA" w:rsidRDefault="00C50EA2">
      <w:pPr>
        <w:pStyle w:val="Tekstpodstawowy"/>
        <w:spacing w:before="126" w:line="360" w:lineRule="auto"/>
        <w:ind w:left="1703" w:right="1365" w:hanging="1560"/>
        <w:jc w:val="left"/>
      </w:pPr>
      <w:r>
        <w:t>Załącznik nr 8 – wzór oświadczenia składanego przez wykonawców wspólnie ubiegających się o udzielenie zamówienia</w:t>
      </w:r>
    </w:p>
    <w:p w14:paraId="54D9427E" w14:textId="77777777" w:rsidR="00B622FA" w:rsidRDefault="00C50EA2">
      <w:pPr>
        <w:pStyle w:val="Tekstpodstawowy"/>
        <w:spacing w:line="360" w:lineRule="auto"/>
        <w:ind w:left="1703" w:right="1365" w:hanging="1560"/>
        <w:jc w:val="left"/>
      </w:pPr>
      <w:r>
        <w:t>Załącznik</w:t>
      </w:r>
      <w:r>
        <w:rPr>
          <w:spacing w:val="80"/>
        </w:rPr>
        <w:t xml:space="preserve"> </w:t>
      </w:r>
      <w:r>
        <w:t>nr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wzór</w:t>
      </w:r>
      <w:r>
        <w:rPr>
          <w:spacing w:val="80"/>
        </w:rPr>
        <w:t xml:space="preserve"> </w:t>
      </w:r>
      <w:r>
        <w:t>oświadczenia</w:t>
      </w:r>
      <w:r>
        <w:rPr>
          <w:spacing w:val="80"/>
        </w:rPr>
        <w:t xml:space="preserve"> </w:t>
      </w:r>
      <w:r>
        <w:t>podmiotu</w:t>
      </w:r>
      <w:r>
        <w:rPr>
          <w:spacing w:val="80"/>
        </w:rPr>
        <w:t xml:space="preserve"> </w:t>
      </w:r>
      <w:r>
        <w:t>udostępniającego</w:t>
      </w:r>
      <w:r>
        <w:rPr>
          <w:spacing w:val="80"/>
        </w:rPr>
        <w:t xml:space="preserve"> </w:t>
      </w:r>
      <w:r>
        <w:t>zasoby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spełnianiu warunków udziału w postępowaniu</w:t>
      </w:r>
    </w:p>
    <w:p w14:paraId="2DD8C31A" w14:textId="77777777" w:rsidR="00B622FA" w:rsidRDefault="00C50EA2">
      <w:pPr>
        <w:pStyle w:val="Tekstpodstawowy"/>
        <w:spacing w:line="360" w:lineRule="auto"/>
        <w:ind w:left="1703" w:right="1365" w:hanging="1560"/>
        <w:jc w:val="left"/>
      </w:pPr>
      <w:r>
        <w:t>Załącznik</w:t>
      </w:r>
      <w:r>
        <w:rPr>
          <w:spacing w:val="34"/>
        </w:rPr>
        <w:t xml:space="preserve"> </w:t>
      </w:r>
      <w:r>
        <w:t>nr</w:t>
      </w:r>
      <w:r>
        <w:rPr>
          <w:spacing w:val="34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wzór</w:t>
      </w:r>
      <w:r>
        <w:rPr>
          <w:spacing w:val="32"/>
        </w:rPr>
        <w:t xml:space="preserve"> </w:t>
      </w:r>
      <w:r>
        <w:t>oświadczenia</w:t>
      </w:r>
      <w:r>
        <w:rPr>
          <w:spacing w:val="33"/>
        </w:rPr>
        <w:t xml:space="preserve"> </w:t>
      </w:r>
      <w:r>
        <w:t>podmiotu</w:t>
      </w:r>
      <w:r>
        <w:rPr>
          <w:spacing w:val="31"/>
        </w:rPr>
        <w:t xml:space="preserve"> </w:t>
      </w:r>
      <w:r>
        <w:t>udostępniającego</w:t>
      </w:r>
      <w:r>
        <w:rPr>
          <w:spacing w:val="30"/>
        </w:rPr>
        <w:t xml:space="preserve"> </w:t>
      </w:r>
      <w:r>
        <w:t>zasoby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niepodleganiu wykluczeniu z postępowania</w:t>
      </w:r>
    </w:p>
    <w:p w14:paraId="6FC1826D" w14:textId="77777777" w:rsidR="00B622FA" w:rsidRDefault="00C50EA2">
      <w:pPr>
        <w:pStyle w:val="Tekstpodstawowy"/>
        <w:spacing w:line="252" w:lineRule="exact"/>
        <w:ind w:left="143"/>
        <w:jc w:val="lef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wzór</w:t>
      </w:r>
      <w:r>
        <w:rPr>
          <w:spacing w:val="-3"/>
        </w:rPr>
        <w:t xml:space="preserve"> </w:t>
      </w:r>
      <w:r>
        <w:t>wykazu</w:t>
      </w:r>
      <w:r>
        <w:rPr>
          <w:spacing w:val="-4"/>
        </w:rPr>
        <w:t xml:space="preserve"> usług</w:t>
      </w:r>
    </w:p>
    <w:sectPr w:rsidR="00B622FA">
      <w:pgSz w:w="11910" w:h="16840"/>
      <w:pgMar w:top="1420" w:right="0" w:bottom="780" w:left="1275" w:header="567" w:footer="5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D9EB" w14:textId="77777777" w:rsidR="00B020B9" w:rsidRDefault="00B020B9">
      <w:r>
        <w:separator/>
      </w:r>
    </w:p>
  </w:endnote>
  <w:endnote w:type="continuationSeparator" w:id="0">
    <w:p w14:paraId="70D285D4" w14:textId="77777777" w:rsidR="00B020B9" w:rsidRDefault="00B0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7A8D" w14:textId="77777777" w:rsidR="00B622FA" w:rsidRDefault="00C50EA2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674F8617" wp14:editId="70D81158">
              <wp:simplePos x="0" y="0"/>
              <wp:positionH relativeFrom="page">
                <wp:posOffset>3354451</wp:posOffset>
              </wp:positionH>
              <wp:positionV relativeFrom="page">
                <wp:posOffset>10179601</wp:posOffset>
              </wp:positionV>
              <wp:extent cx="85026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423A8" w14:textId="77777777" w:rsidR="00B622FA" w:rsidRDefault="00C50EA2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26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F86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264.15pt;margin-top:801.55pt;width:66.95pt;height:13.1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JjlAEAABoDAAAOAAAAZHJzL2Uyb0RvYy54bWysUsFu2zAMvQ/oPwi6N3ICJCuMOMW2osOA&#10;YhvQ7gMUWYqN2aJKKrHz96MUJxm2W9ELRUnU43uPWt+PfScOFqkFX8n5rJDCegN163eV/PXyeHsn&#10;BUXta92Bt5U8WpL3m5sP6yGUdgENdLVFwSCeyiFUsokxlEqRaWyvaQbBer50gL2OvMWdqlEPjN53&#10;alEUKzUA1gHBWCI+fThdyk3Gd86a+MM5slF0lWRuMUfMcZui2qx1uUMdmtZMNPQbWPS69dz0AvWg&#10;oxZ7bP+D6luDQODizECvwLnW2KyB1cyLf9Q8NzrYrIXNoXCxid4P1nw/PIefKOL4GUYeYBZB4QnM&#10;b2Jv1BConGqSp1QSVyeho8M+rSxB8EP29njx045RGD68WxaL1VIKw1fz1ceiWCa/1fVxQIpfLfQi&#10;JZVEHlcmoA9PFE+l55KJy6l9IhLH7cglKd1CfWQNA4+xkvS612il6L559inN/JzgOdmeE4zdF8g/&#10;I0nx8GkfwbW58xV36swDyNynz5Im/Pc+V12/9OYPAAAA//8DAFBLAwQUAAYACAAAACEApCly0+EA&#10;AAANAQAADwAAAGRycy9kb3ducmV2LnhtbEyPsU7DMBCGd6S+g3WV2KhdF6w2xKkqBBMSIg0DoxO7&#10;idX4HGK3DW+PO5Xx7v/033f5dnI9OZsxWI8SlgsGxGDjtcVWwlf19rAGEqJCrXqPRsKvCbAtZne5&#10;yrS/YGnO+9iSVIIhUxK6GIeM0tB0xqmw8IPBlB386FRM49hSPapLKnc95YwJ6pTFdKFTg3npTHPc&#10;n5yE3TeWr/bno/4sD6Wtqg3Dd3GU8n4+7Z6BRDPFGwxX/aQORXKq/Ql1IL2EJ75eJTQFgq2WQBIi&#10;BOdA6uuKbx6BFjn9/0XxBwAA//8DAFBLAQItABQABgAIAAAAIQC2gziS/gAAAOEBAAATAAAAAAAA&#10;AAAAAAAAAAAAAABbQ29udGVudF9UeXBlc10ueG1sUEsBAi0AFAAGAAgAAAAhADj9If/WAAAAlAEA&#10;AAsAAAAAAAAAAAAAAAAALwEAAF9yZWxzLy5yZWxzUEsBAi0AFAAGAAgAAAAhAADqQmOUAQAAGgMA&#10;AA4AAAAAAAAAAAAAAAAALgIAAGRycy9lMm9Eb2MueG1sUEsBAi0AFAAGAAgAAAAhAKQpctPhAAAA&#10;DQEAAA8AAAAAAAAAAAAAAAAA7gMAAGRycy9kb3ducmV2LnhtbFBLBQYAAAAABAAEAPMAAAD8BAAA&#10;AAA=&#10;" filled="f" stroked="f">
              <v:textbox inset="0,0,0,0">
                <w:txbxContent>
                  <w:p w14:paraId="65C423A8" w14:textId="77777777" w:rsidR="00B622FA" w:rsidRDefault="00C50EA2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7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7"/>
                        <w:sz w:val="20"/>
                      </w:rPr>
                      <w:t>26</w:t>
                    </w:r>
                    <w:r>
                      <w:rPr>
                        <w:b/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7077" w14:textId="77777777" w:rsidR="00B020B9" w:rsidRDefault="00B020B9">
      <w:r>
        <w:separator/>
      </w:r>
    </w:p>
  </w:footnote>
  <w:footnote w:type="continuationSeparator" w:id="0">
    <w:p w14:paraId="0FD8CE24" w14:textId="77777777" w:rsidR="00B020B9" w:rsidRDefault="00B0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07D3" w14:textId="77777777" w:rsidR="00B622FA" w:rsidRDefault="00C50EA2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236608" behindDoc="1" locked="0" layoutInCell="1" allowOverlap="1" wp14:anchorId="65E4E54C" wp14:editId="193D7F76">
          <wp:simplePos x="0" y="0"/>
          <wp:positionH relativeFrom="page">
            <wp:posOffset>900430</wp:posOffset>
          </wp:positionH>
          <wp:positionV relativeFrom="page">
            <wp:posOffset>360044</wp:posOffset>
          </wp:positionV>
          <wp:extent cx="2889885" cy="548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89885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7822"/>
    <w:multiLevelType w:val="multilevel"/>
    <w:tmpl w:val="26B43DFA"/>
    <w:lvl w:ilvl="0">
      <w:start w:val="10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38" w:hanging="8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560" w:hanging="82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70" w:hanging="8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80" w:hanging="8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0" w:hanging="8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00" w:hanging="8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1" w:hanging="828"/>
      </w:pPr>
      <w:rPr>
        <w:rFonts w:hint="default"/>
        <w:lang w:val="pl-PL" w:eastAsia="en-US" w:bidi="ar-SA"/>
      </w:rPr>
    </w:lvl>
  </w:abstractNum>
  <w:abstractNum w:abstractNumId="1" w15:restartNumberingAfterBreak="0">
    <w:nsid w:val="1CDA1B5B"/>
    <w:multiLevelType w:val="multilevel"/>
    <w:tmpl w:val="4EB016D4"/>
    <w:lvl w:ilvl="0">
      <w:start w:val="17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583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591" w:hanging="34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97" w:hanging="34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02" w:hanging="34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8" w:hanging="34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14" w:hanging="34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9" w:hanging="346"/>
      </w:pPr>
      <w:rPr>
        <w:rFonts w:hint="default"/>
        <w:lang w:val="pl-PL" w:eastAsia="en-US" w:bidi="ar-SA"/>
      </w:rPr>
    </w:lvl>
  </w:abstractNum>
  <w:abstractNum w:abstractNumId="2" w15:restartNumberingAfterBreak="0">
    <w:nsid w:val="23FE7349"/>
    <w:multiLevelType w:val="multilevel"/>
    <w:tmpl w:val="03DC6858"/>
    <w:lvl w:ilvl="0">
      <w:start w:val="4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128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start w:val="1"/>
      <w:numFmt w:val="lowerLetter"/>
      <w:lvlText w:val="%5)"/>
      <w:lvlJc w:val="left"/>
      <w:pPr>
        <w:ind w:left="241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2222"/>
        <w:spacing w:val="-2"/>
        <w:w w:val="105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4766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39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2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8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2D84A7D"/>
    <w:multiLevelType w:val="multilevel"/>
    <w:tmpl w:val="ABD48DD4"/>
    <w:lvl w:ilvl="0">
      <w:start w:val="7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1699" w:hanging="137"/>
      </w:pPr>
      <w:rPr>
        <w:rFonts w:ascii="Arial" w:eastAsia="Arial" w:hAnsi="Arial" w:cs="Arial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2975" w:hanging="13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51" w:hanging="13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27" w:hanging="13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3" w:hanging="13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9" w:hanging="137"/>
      </w:pPr>
      <w:rPr>
        <w:rFonts w:hint="default"/>
        <w:lang w:val="pl-PL" w:eastAsia="en-US" w:bidi="ar-SA"/>
      </w:rPr>
    </w:lvl>
  </w:abstractNum>
  <w:abstractNum w:abstractNumId="4" w15:restartNumberingAfterBreak="0">
    <w:nsid w:val="364374D0"/>
    <w:multiLevelType w:val="multilevel"/>
    <w:tmpl w:val="4DD695C2"/>
    <w:lvl w:ilvl="0">
      <w:start w:val="12"/>
      <w:numFmt w:val="decimal"/>
      <w:lvlText w:val="%1"/>
      <w:lvlJc w:val="left"/>
      <w:pPr>
        <w:ind w:left="710" w:hanging="588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10" w:hanging="58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02" w:hanging="58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3" w:hanging="58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4" w:hanging="58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5" w:hanging="58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6" w:hanging="58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57" w:hanging="58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9" w:hanging="588"/>
      </w:pPr>
      <w:rPr>
        <w:rFonts w:hint="default"/>
        <w:lang w:val="pl-PL" w:eastAsia="en-US" w:bidi="ar-SA"/>
      </w:rPr>
    </w:lvl>
  </w:abstractNum>
  <w:abstractNum w:abstractNumId="5" w15:restartNumberingAfterBreak="0">
    <w:nsid w:val="3A5D4AB1"/>
    <w:multiLevelType w:val="multilevel"/>
    <w:tmpl w:val="4A82E516"/>
    <w:lvl w:ilvl="0">
      <w:start w:val="19"/>
      <w:numFmt w:val="decimal"/>
      <w:lvlText w:val="%1"/>
      <w:lvlJc w:val="left"/>
      <w:pPr>
        <w:ind w:left="563" w:hanging="72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3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74" w:hanging="7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8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8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5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2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09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7" w:hanging="720"/>
      </w:pPr>
      <w:rPr>
        <w:rFonts w:hint="default"/>
        <w:lang w:val="pl-PL" w:eastAsia="en-US" w:bidi="ar-SA"/>
      </w:rPr>
    </w:lvl>
  </w:abstractNum>
  <w:abstractNum w:abstractNumId="6" w15:restartNumberingAfterBreak="0">
    <w:nsid w:val="463115A8"/>
    <w:multiLevelType w:val="multilevel"/>
    <w:tmpl w:val="180623CE"/>
    <w:lvl w:ilvl="0">
      <w:start w:val="5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69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7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1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29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63" w:hanging="567"/>
      </w:pPr>
      <w:rPr>
        <w:rFonts w:hint="default"/>
        <w:lang w:val="pl-PL" w:eastAsia="en-US" w:bidi="ar-SA"/>
      </w:rPr>
    </w:lvl>
  </w:abstractNum>
  <w:abstractNum w:abstractNumId="7" w15:restartNumberingAfterBreak="0">
    <w:nsid w:val="48E06CA5"/>
    <w:multiLevelType w:val="multilevel"/>
    <w:tmpl w:val="8DEAE110"/>
    <w:lvl w:ilvl="0">
      <w:start w:val="13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pl-PL" w:eastAsia="en-US" w:bidi="ar-SA"/>
      </w:rPr>
    </w:lvl>
  </w:abstractNum>
  <w:abstractNum w:abstractNumId="8" w15:restartNumberingAfterBreak="0">
    <w:nsid w:val="4F0E0787"/>
    <w:multiLevelType w:val="multilevel"/>
    <w:tmpl w:val="09A8BF4A"/>
    <w:lvl w:ilvl="0">
      <w:start w:val="9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pl-PL" w:eastAsia="en-US" w:bidi="ar-SA"/>
      </w:rPr>
    </w:lvl>
  </w:abstractNum>
  <w:abstractNum w:abstractNumId="9" w15:restartNumberingAfterBreak="0">
    <w:nsid w:val="4F9976F0"/>
    <w:multiLevelType w:val="multilevel"/>
    <w:tmpl w:val="3C7CB28C"/>
    <w:lvl w:ilvl="0">
      <w:start w:val="20"/>
      <w:numFmt w:val="decimal"/>
      <w:lvlText w:val="%1"/>
      <w:lvlJc w:val="left"/>
      <w:pPr>
        <w:ind w:left="563" w:hanging="72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563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574" w:hanging="7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81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8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5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02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09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7" w:hanging="720"/>
      </w:pPr>
      <w:rPr>
        <w:rFonts w:hint="default"/>
        <w:lang w:val="pl-PL" w:eastAsia="en-US" w:bidi="ar-SA"/>
      </w:rPr>
    </w:lvl>
  </w:abstractNum>
  <w:abstractNum w:abstractNumId="10" w15:restartNumberingAfterBreak="0">
    <w:nsid w:val="53152690"/>
    <w:multiLevelType w:val="multilevel"/>
    <w:tmpl w:val="59F8DD4A"/>
    <w:lvl w:ilvl="0">
      <w:start w:val="1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7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358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97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6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1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53" w:hanging="567"/>
      </w:pPr>
      <w:rPr>
        <w:rFonts w:hint="default"/>
        <w:lang w:val="pl-PL" w:eastAsia="en-US" w:bidi="ar-SA"/>
      </w:rPr>
    </w:lvl>
  </w:abstractNum>
  <w:abstractNum w:abstractNumId="11" w15:restartNumberingAfterBreak="0">
    <w:nsid w:val="53D30DB3"/>
    <w:multiLevelType w:val="multilevel"/>
    <w:tmpl w:val="5B623402"/>
    <w:lvl w:ilvl="0">
      <w:start w:val="16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pl-PL" w:eastAsia="en-US" w:bidi="ar-SA"/>
      </w:rPr>
    </w:lvl>
  </w:abstractNum>
  <w:abstractNum w:abstractNumId="12" w15:restartNumberingAfterBreak="0">
    <w:nsid w:val="581436E4"/>
    <w:multiLevelType w:val="multilevel"/>
    <w:tmpl w:val="12C696B2"/>
    <w:lvl w:ilvl="0">
      <w:start w:val="2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hint="default"/>
        <w:spacing w:val="-1"/>
        <w:w w:val="10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56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575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3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1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9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07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5" w:hanging="720"/>
      </w:pPr>
      <w:rPr>
        <w:rFonts w:hint="default"/>
        <w:lang w:val="pl-PL" w:eastAsia="en-US" w:bidi="ar-SA"/>
      </w:rPr>
    </w:lvl>
  </w:abstractNum>
  <w:abstractNum w:abstractNumId="13" w15:restartNumberingAfterBreak="0">
    <w:nsid w:val="5E93052A"/>
    <w:multiLevelType w:val="multilevel"/>
    <w:tmpl w:val="AE2A0528"/>
    <w:lvl w:ilvl="0">
      <w:start w:val="4"/>
      <w:numFmt w:val="decimal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6"/>
      <w:numFmt w:val="decimal"/>
      <w:lvlText w:val="%1.%2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987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1.%2.%3.%4.%5"/>
      <w:lvlJc w:val="left"/>
      <w:pPr>
        <w:ind w:left="2978" w:hanging="9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5849" w:hanging="99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05" w:hanging="99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62" w:hanging="99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18" w:hanging="992"/>
      </w:pPr>
      <w:rPr>
        <w:rFonts w:hint="default"/>
        <w:lang w:val="pl-PL" w:eastAsia="en-US" w:bidi="ar-SA"/>
      </w:rPr>
    </w:lvl>
  </w:abstractNum>
  <w:abstractNum w:abstractNumId="14" w15:restartNumberingAfterBreak="0">
    <w:nsid w:val="69EA0B38"/>
    <w:multiLevelType w:val="multilevel"/>
    <w:tmpl w:val="43244392"/>
    <w:lvl w:ilvl="0">
      <w:start w:val="4"/>
      <w:numFmt w:val="decimal"/>
      <w:lvlText w:val="%1"/>
      <w:lvlJc w:val="left"/>
      <w:pPr>
        <w:ind w:left="1137" w:hanging="569"/>
        <w:jc w:val="left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1137" w:hanging="569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137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1"/>
      <w:numFmt w:val="decimal"/>
      <w:lvlText w:val="%1.%2.%3.%4"/>
      <w:lvlJc w:val="left"/>
      <w:pPr>
        <w:ind w:left="1987" w:hanging="8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4863" w:hanging="8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25" w:hanging="8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86" w:hanging="8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47" w:hanging="8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08" w:hanging="850"/>
      </w:pPr>
      <w:rPr>
        <w:rFonts w:hint="default"/>
        <w:lang w:val="pl-PL" w:eastAsia="en-US" w:bidi="ar-SA"/>
      </w:rPr>
    </w:lvl>
  </w:abstractNum>
  <w:abstractNum w:abstractNumId="15" w15:restartNumberingAfterBreak="0">
    <w:nsid w:val="6FB5415D"/>
    <w:multiLevelType w:val="multilevel"/>
    <w:tmpl w:val="A2E2376A"/>
    <w:lvl w:ilvl="0">
      <w:start w:val="14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pl-PL" w:eastAsia="en-US" w:bidi="ar-SA"/>
      </w:rPr>
    </w:lvl>
  </w:abstractNum>
  <w:abstractNum w:abstractNumId="16" w15:restartNumberingAfterBreak="0">
    <w:nsid w:val="724C1596"/>
    <w:multiLevelType w:val="multilevel"/>
    <w:tmpl w:val="9CF01200"/>
    <w:lvl w:ilvl="0">
      <w:start w:val="8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1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27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358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97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6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5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514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53" w:hanging="567"/>
      </w:pPr>
      <w:rPr>
        <w:rFonts w:hint="default"/>
        <w:lang w:val="pl-PL" w:eastAsia="en-US" w:bidi="ar-SA"/>
      </w:rPr>
    </w:lvl>
  </w:abstractNum>
  <w:abstractNum w:abstractNumId="17" w15:restartNumberingAfterBreak="0">
    <w:nsid w:val="74053871"/>
    <w:multiLevelType w:val="multilevel"/>
    <w:tmpl w:val="2EBC66C6"/>
    <w:lvl w:ilvl="0">
      <w:start w:val="8"/>
      <w:numFmt w:val="decimal"/>
      <w:lvlText w:val="%1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276" w:hanging="567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4085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020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955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90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825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61" w:hanging="567"/>
      </w:pPr>
      <w:rPr>
        <w:rFonts w:hint="default"/>
        <w:lang w:val="pl-PL" w:eastAsia="en-US" w:bidi="ar-SA"/>
      </w:rPr>
    </w:lvl>
  </w:abstractNum>
  <w:abstractNum w:abstractNumId="18" w15:restartNumberingAfterBreak="0">
    <w:nsid w:val="79185AC7"/>
    <w:multiLevelType w:val="multilevel"/>
    <w:tmpl w:val="96D87744"/>
    <w:lvl w:ilvl="0">
      <w:start w:val="11"/>
      <w:numFmt w:val="decimal"/>
      <w:lvlText w:val="%1"/>
      <w:lvlJc w:val="left"/>
      <w:pPr>
        <w:ind w:left="1562" w:hanging="852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562" w:hanging="852"/>
        <w:jc w:val="left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4281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188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95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02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09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817" w:hanging="852"/>
      </w:pPr>
      <w:rPr>
        <w:rFonts w:hint="default"/>
        <w:lang w:val="pl-PL" w:eastAsia="en-US" w:bidi="ar-SA"/>
      </w:rPr>
    </w:lvl>
  </w:abstractNum>
  <w:abstractNum w:abstractNumId="19" w15:restartNumberingAfterBreak="0">
    <w:nsid w:val="7C5A5F54"/>
    <w:multiLevelType w:val="multilevel"/>
    <w:tmpl w:val="EC203562"/>
    <w:lvl w:ilvl="0">
      <w:start w:val="11"/>
      <w:numFmt w:val="decimal"/>
      <w:lvlText w:val="%1"/>
      <w:lvlJc w:val="left"/>
      <w:pPr>
        <w:ind w:left="2554" w:hanging="992"/>
        <w:jc w:val="left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2554" w:hanging="992"/>
        <w:jc w:val="left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"/>
      <w:lvlJc w:val="left"/>
      <w:pPr>
        <w:ind w:left="2554" w:hanging="992"/>
        <w:jc w:val="left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554" w:hanging="9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5788" w:hanging="99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595" w:hanging="99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402" w:hanging="99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209" w:hanging="99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017" w:hanging="992"/>
      </w:pPr>
      <w:rPr>
        <w:rFonts w:hint="default"/>
        <w:lang w:val="pl-PL" w:eastAsia="en-US" w:bidi="ar-SA"/>
      </w:rPr>
    </w:lvl>
  </w:abstractNum>
  <w:abstractNum w:abstractNumId="20" w15:restartNumberingAfterBreak="0">
    <w:nsid w:val="7C7D2A2D"/>
    <w:multiLevelType w:val="multilevel"/>
    <w:tmpl w:val="7E1C8198"/>
    <w:lvl w:ilvl="0">
      <w:start w:val="11"/>
      <w:numFmt w:val="decimal"/>
      <w:lvlText w:val="%1"/>
      <w:lvlJc w:val="left"/>
      <w:pPr>
        <w:ind w:left="710" w:hanging="567"/>
        <w:jc w:val="left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710" w:hanging="567"/>
        <w:jc w:val="left"/>
      </w:pPr>
      <w:rPr>
        <w:rFonts w:hint="default"/>
        <w:spacing w:val="-2"/>
        <w:w w:val="105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1562" w:hanging="8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5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83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91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99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07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15" w:hanging="852"/>
      </w:pPr>
      <w:rPr>
        <w:rFonts w:hint="default"/>
        <w:lang w:val="pl-PL" w:eastAsia="en-US" w:bidi="ar-SA"/>
      </w:rPr>
    </w:lvl>
  </w:abstractNum>
  <w:num w:numId="1" w16cid:durableId="768817176">
    <w:abstractNumId w:val="9"/>
  </w:num>
  <w:num w:numId="2" w16cid:durableId="1797137639">
    <w:abstractNumId w:val="5"/>
  </w:num>
  <w:num w:numId="3" w16cid:durableId="846556985">
    <w:abstractNumId w:val="1"/>
  </w:num>
  <w:num w:numId="4" w16cid:durableId="1570311642">
    <w:abstractNumId w:val="11"/>
  </w:num>
  <w:num w:numId="5" w16cid:durableId="945038499">
    <w:abstractNumId w:val="15"/>
  </w:num>
  <w:num w:numId="6" w16cid:durableId="1129203684">
    <w:abstractNumId w:val="7"/>
  </w:num>
  <w:num w:numId="7" w16cid:durableId="1644851842">
    <w:abstractNumId w:val="4"/>
  </w:num>
  <w:num w:numId="8" w16cid:durableId="342171694">
    <w:abstractNumId w:val="19"/>
  </w:num>
  <w:num w:numId="9" w16cid:durableId="1303147022">
    <w:abstractNumId w:val="18"/>
  </w:num>
  <w:num w:numId="10" w16cid:durableId="687872119">
    <w:abstractNumId w:val="20"/>
  </w:num>
  <w:num w:numId="11" w16cid:durableId="259342519">
    <w:abstractNumId w:val="0"/>
  </w:num>
  <w:num w:numId="12" w16cid:durableId="1545436034">
    <w:abstractNumId w:val="8"/>
  </w:num>
  <w:num w:numId="13" w16cid:durableId="442041839">
    <w:abstractNumId w:val="17"/>
  </w:num>
  <w:num w:numId="14" w16cid:durableId="1522935873">
    <w:abstractNumId w:val="16"/>
  </w:num>
  <w:num w:numId="15" w16cid:durableId="936909122">
    <w:abstractNumId w:val="3"/>
  </w:num>
  <w:num w:numId="16" w16cid:durableId="1941180457">
    <w:abstractNumId w:val="6"/>
  </w:num>
  <w:num w:numId="17" w16cid:durableId="910502064">
    <w:abstractNumId w:val="13"/>
  </w:num>
  <w:num w:numId="18" w16cid:durableId="629475206">
    <w:abstractNumId w:val="14"/>
  </w:num>
  <w:num w:numId="19" w16cid:durableId="711421495">
    <w:abstractNumId w:val="2"/>
  </w:num>
  <w:num w:numId="20" w16cid:durableId="1797329801">
    <w:abstractNumId w:val="12"/>
  </w:num>
  <w:num w:numId="21" w16cid:durableId="609356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FA"/>
    <w:rsid w:val="000B61E6"/>
    <w:rsid w:val="000C42BE"/>
    <w:rsid w:val="002B6FFC"/>
    <w:rsid w:val="002D4B90"/>
    <w:rsid w:val="00303B4B"/>
    <w:rsid w:val="004B7534"/>
    <w:rsid w:val="004E6C12"/>
    <w:rsid w:val="00707DC9"/>
    <w:rsid w:val="0077677A"/>
    <w:rsid w:val="007B2410"/>
    <w:rsid w:val="00811D4F"/>
    <w:rsid w:val="00B020B9"/>
    <w:rsid w:val="00B622FA"/>
    <w:rsid w:val="00C11C82"/>
    <w:rsid w:val="00C23AA4"/>
    <w:rsid w:val="00C50EA2"/>
    <w:rsid w:val="00D60F41"/>
    <w:rsid w:val="00D82473"/>
    <w:rsid w:val="00E9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0A40"/>
  <w15:docId w15:val="{E60D58C6-105D-4CD6-9043-CA1CECDB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10"/>
      <w:jc w:val="both"/>
    </w:pPr>
  </w:style>
  <w:style w:type="paragraph" w:styleId="Akapitzlist">
    <w:name w:val="List Paragraph"/>
    <w:basedOn w:val="Normalny"/>
    <w:uiPriority w:val="1"/>
    <w:qFormat/>
    <w:pPr>
      <w:ind w:left="710" w:hanging="56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0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0F41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60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F41"/>
    <w:rPr>
      <w:rFonts w:ascii="Arial" w:eastAsia="Arial" w:hAnsi="Arial" w:cs="Arial"/>
      <w:lang w:val="pl-PL"/>
    </w:rPr>
  </w:style>
  <w:style w:type="character" w:styleId="Hipercze">
    <w:name w:val="Hyperlink"/>
    <w:basedOn w:val="Domylnaczcionkaakapitu"/>
    <w:uiPriority w:val="99"/>
    <w:unhideWhenUsed/>
    <w:rsid w:val="00D60F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zamowienia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adamow.home.pl/zespol_szkol/joomlaUN/" TargetMode="External"/><Relationship Id="rId17" Type="http://schemas.openxmlformats.org/officeDocument/2006/relationships/hyperlink" Target="mailto:erasmus@samorzadowelo.onmicrosof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zamowienia.gov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rasmus@samorzadowelo.onmicrosoft.com" TargetMode="External"/><Relationship Id="rId14" Type="http://schemas.openxmlformats.org/officeDocument/2006/relationships/hyperlink" Target="https://ezamowienia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26</Pages>
  <Words>7428</Words>
  <Characters>44573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Szreder</dc:creator>
  <cp:lastModifiedBy>CUW Zgierz</cp:lastModifiedBy>
  <cp:revision>7</cp:revision>
  <dcterms:created xsi:type="dcterms:W3CDTF">2026-02-13T18:30:00Z</dcterms:created>
  <dcterms:modified xsi:type="dcterms:W3CDTF">2026-02-16T13:54:00Z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dla Microsoft 365</vt:lpwstr>
  </property>
</Properties>
</file>